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63" w:rsidRDefault="0030501E">
      <w:pPr>
        <w:pStyle w:val="BodyText"/>
        <w:spacing w:before="65" w:line="230" w:lineRule="exact"/>
        <w:ind w:left="3466" w:right="4020"/>
        <w:jc w:val="center"/>
      </w:pPr>
      <w:bookmarkStart w:id="0" w:name="_GoBack"/>
      <w:bookmarkEnd w:id="0"/>
      <w:r>
        <w:t>LEARNING DISABILITIES</w:t>
      </w:r>
    </w:p>
    <w:p w:rsidR="00750963" w:rsidRDefault="0030501E">
      <w:pPr>
        <w:pStyle w:val="BodyText"/>
        <w:spacing w:line="230" w:lineRule="exact"/>
        <w:ind w:left="3466" w:right="4020"/>
        <w:jc w:val="center"/>
      </w:pPr>
      <w:r>
        <w:t>Instructional Support Planning Process</w:t>
      </w:r>
    </w:p>
    <w:p w:rsidR="00750963" w:rsidRDefault="00750963">
      <w:pPr>
        <w:spacing w:line="230" w:lineRule="exact"/>
        <w:jc w:val="center"/>
        <w:sectPr w:rsidR="00750963">
          <w:type w:val="continuous"/>
          <w:pgSz w:w="12240" w:h="15840"/>
          <w:pgMar w:top="1160" w:right="320" w:bottom="280" w:left="1020" w:header="720" w:footer="720" w:gutter="0"/>
          <w:cols w:space="720"/>
        </w:sectPr>
      </w:pPr>
    </w:p>
    <w:p w:rsidR="00750963" w:rsidRDefault="0030501E">
      <w:pPr>
        <w:tabs>
          <w:tab w:val="left" w:pos="4782"/>
        </w:tabs>
        <w:spacing w:before="117"/>
        <w:ind w:left="491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Student’s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Name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50963" w:rsidRDefault="00750963">
      <w:pPr>
        <w:pStyle w:val="BodyText"/>
        <w:spacing w:before="4"/>
        <w:rPr>
          <w:b w:val="0"/>
          <w:sz w:val="16"/>
        </w:rPr>
      </w:pPr>
    </w:p>
    <w:p w:rsidR="00750963" w:rsidRDefault="0030501E">
      <w:pPr>
        <w:tabs>
          <w:tab w:val="left" w:pos="1791"/>
          <w:tab w:val="left" w:pos="4752"/>
        </w:tabs>
        <w:ind w:left="491"/>
        <w:rPr>
          <w:rFonts w:ascii="Times New Roman"/>
          <w:b/>
          <w:sz w:val="16"/>
        </w:rPr>
      </w:pPr>
      <w:r>
        <w:rPr>
          <w:rFonts w:ascii="Times New Roman"/>
          <w:b/>
          <w:sz w:val="20"/>
        </w:rPr>
        <w:t>School</w:t>
      </w:r>
      <w:r>
        <w:rPr>
          <w:rFonts w:ascii="Times New Roman"/>
          <w:b/>
          <w:sz w:val="16"/>
        </w:rPr>
        <w:t>: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w w:val="99"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</w:p>
    <w:p w:rsidR="00750963" w:rsidRDefault="0030501E">
      <w:pPr>
        <w:tabs>
          <w:tab w:val="left" w:pos="2707"/>
        </w:tabs>
        <w:spacing w:before="117"/>
        <w:ind w:left="492"/>
        <w:rPr>
          <w:rFonts w:ascii="Times New Roman"/>
          <w:b/>
          <w:sz w:val="18"/>
        </w:rPr>
      </w:pPr>
      <w:r>
        <w:br w:type="column"/>
      </w:r>
      <w:r>
        <w:rPr>
          <w:rFonts w:ascii="Times New Roman"/>
          <w:b/>
          <w:sz w:val="18"/>
        </w:rPr>
        <w:t xml:space="preserve">Grade: </w:t>
      </w:r>
      <w:r>
        <w:rPr>
          <w:rFonts w:ascii="Times New Roman"/>
          <w:b/>
          <w:sz w:val="18"/>
          <w:u w:val="single"/>
        </w:rPr>
        <w:t xml:space="preserve"> </w:t>
      </w:r>
      <w:r>
        <w:rPr>
          <w:rFonts w:ascii="Times New Roman"/>
          <w:b/>
          <w:sz w:val="18"/>
          <w:u w:val="single"/>
        </w:rPr>
        <w:tab/>
      </w:r>
    </w:p>
    <w:p w:rsidR="00750963" w:rsidRDefault="00750963">
      <w:pPr>
        <w:pStyle w:val="BodyText"/>
        <w:spacing w:before="7"/>
        <w:rPr>
          <w:sz w:val="19"/>
        </w:rPr>
      </w:pPr>
    </w:p>
    <w:p w:rsidR="00750963" w:rsidRDefault="0030501E">
      <w:pPr>
        <w:tabs>
          <w:tab w:val="left" w:pos="2695"/>
        </w:tabs>
        <w:ind w:left="492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 xml:space="preserve">DOB:    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w w:val="99"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</w:p>
    <w:p w:rsidR="00750963" w:rsidRDefault="00750963">
      <w:pPr>
        <w:rPr>
          <w:rFonts w:ascii="Times New Roman"/>
          <w:sz w:val="16"/>
        </w:rPr>
        <w:sectPr w:rsidR="00750963">
          <w:type w:val="continuous"/>
          <w:pgSz w:w="12240" w:h="15840"/>
          <w:pgMar w:top="1160" w:right="320" w:bottom="280" w:left="1020" w:header="720" w:footer="720" w:gutter="0"/>
          <w:cols w:num="2" w:space="720" w:equalWidth="0">
            <w:col w:w="4823" w:space="1297"/>
            <w:col w:w="4780"/>
          </w:cols>
        </w:sectPr>
      </w:pPr>
    </w:p>
    <w:p w:rsidR="00750963" w:rsidRDefault="00750963">
      <w:pPr>
        <w:pStyle w:val="BodyText"/>
        <w:spacing w:before="9"/>
        <w:rPr>
          <w:sz w:val="12"/>
        </w:rPr>
      </w:pPr>
    </w:p>
    <w:p w:rsidR="00750963" w:rsidRDefault="00750963">
      <w:pPr>
        <w:rPr>
          <w:sz w:val="12"/>
        </w:rPr>
        <w:sectPr w:rsidR="00750963">
          <w:type w:val="continuous"/>
          <w:pgSz w:w="12240" w:h="15840"/>
          <w:pgMar w:top="1160" w:right="320" w:bottom="280" w:left="1020" w:header="720" w:footer="720" w:gutter="0"/>
          <w:cols w:space="720"/>
        </w:sectPr>
      </w:pPr>
    </w:p>
    <w:p w:rsidR="00750963" w:rsidRDefault="0030501E">
      <w:pPr>
        <w:tabs>
          <w:tab w:val="left" w:pos="2215"/>
        </w:tabs>
        <w:spacing w:before="92"/>
        <w:ind w:right="1051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1"/>
          <w:sz w:val="20"/>
        </w:rPr>
        <w:t>Date</w:t>
      </w:r>
      <w:r>
        <w:rPr>
          <w:rFonts w:ascii="Times New Roman"/>
          <w:b/>
          <w:spacing w:val="-1"/>
          <w:sz w:val="16"/>
        </w:rPr>
        <w:t xml:space="preserve">:   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w w:val="99"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</w:p>
    <w:p w:rsidR="00750963" w:rsidRDefault="00750963">
      <w:pPr>
        <w:pStyle w:val="BodyText"/>
        <w:spacing w:before="10" w:after="1"/>
        <w:rPr>
          <w:sz w:val="16"/>
        </w:rPr>
      </w:pPr>
    </w:p>
    <w:tbl>
      <w:tblPr>
        <w:tblW w:w="0" w:type="auto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880"/>
        <w:gridCol w:w="2880"/>
        <w:gridCol w:w="235"/>
        <w:gridCol w:w="558"/>
        <w:gridCol w:w="550"/>
        <w:gridCol w:w="558"/>
      </w:tblGrid>
      <w:tr w:rsidR="00750963">
        <w:trPr>
          <w:trHeight w:val="233"/>
        </w:trPr>
        <w:tc>
          <w:tcPr>
            <w:tcW w:w="20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50963" w:rsidRDefault="00750963">
            <w:pPr>
              <w:pStyle w:val="TableParagraph"/>
              <w:spacing w:before="11"/>
              <w:ind w:left="0" w:firstLine="0"/>
              <w:rPr>
                <w:rFonts w:ascii="Times New Roman"/>
                <w:b/>
                <w:sz w:val="18"/>
              </w:rPr>
            </w:pPr>
          </w:p>
          <w:p w:rsidR="00750963" w:rsidRDefault="0030501E">
            <w:pPr>
              <w:pStyle w:val="TableParagraph"/>
              <w:ind w:left="704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DOMAIN</w:t>
            </w:r>
          </w:p>
        </w:tc>
        <w:tc>
          <w:tcPr>
            <w:tcW w:w="28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50963" w:rsidRDefault="00750963">
            <w:pPr>
              <w:pStyle w:val="TableParagraph"/>
              <w:spacing w:before="11"/>
              <w:ind w:left="0" w:firstLine="0"/>
              <w:rPr>
                <w:rFonts w:ascii="Times New Roman"/>
                <w:b/>
                <w:sz w:val="18"/>
              </w:rPr>
            </w:pPr>
          </w:p>
          <w:p w:rsidR="00750963" w:rsidRDefault="0030501E">
            <w:pPr>
              <w:pStyle w:val="TableParagraph"/>
              <w:ind w:left="963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STRENGTHS</w:t>
            </w:r>
          </w:p>
        </w:tc>
        <w:tc>
          <w:tcPr>
            <w:tcW w:w="28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50963" w:rsidRDefault="00750963">
            <w:pPr>
              <w:pStyle w:val="TableParagraph"/>
              <w:spacing w:before="11"/>
              <w:ind w:left="0" w:firstLine="0"/>
              <w:rPr>
                <w:rFonts w:ascii="Times New Roman"/>
                <w:b/>
                <w:sz w:val="18"/>
              </w:rPr>
            </w:pPr>
          </w:p>
          <w:p w:rsidR="00750963" w:rsidRDefault="0030501E">
            <w:pPr>
              <w:pStyle w:val="TableParagraph"/>
              <w:ind w:left="304" w:right="271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NEEDS</w:t>
            </w:r>
          </w:p>
        </w:tc>
        <w:tc>
          <w:tcPr>
            <w:tcW w:w="2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0963" w:rsidRDefault="0030501E">
            <w:pPr>
              <w:pStyle w:val="TableParagraph"/>
              <w:ind w:left="35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A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0963" w:rsidRDefault="0030501E">
            <w:pPr>
              <w:pStyle w:val="TableParagraph"/>
              <w:ind w:left="34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B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8" w:space="0" w:color="000000"/>
            </w:tcBorders>
          </w:tcPr>
          <w:p w:rsidR="00750963" w:rsidRDefault="0030501E">
            <w:pPr>
              <w:pStyle w:val="TableParagraph"/>
              <w:ind w:left="44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C</w:t>
            </w:r>
          </w:p>
        </w:tc>
      </w:tr>
      <w:tr w:rsidR="00750963">
        <w:trPr>
          <w:trHeight w:val="367"/>
        </w:trPr>
        <w:tc>
          <w:tcPr>
            <w:tcW w:w="208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50963" w:rsidRDefault="0030501E">
            <w:pPr>
              <w:pStyle w:val="TableParagraph"/>
              <w:spacing w:before="1" w:line="184" w:lineRule="exact"/>
              <w:ind w:left="316" w:right="38" w:hanging="1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Choose one (</w:t>
            </w:r>
            <w:r>
              <w:rPr>
                <w:rFonts w:ascii="MS UI Gothic" w:hAnsi="MS UI Gothic"/>
                <w:sz w:val="16"/>
              </w:rPr>
              <w:t>✓</w:t>
            </w:r>
            <w:r>
              <w:rPr>
                <w:rFonts w:ascii="Times New Roman" w:hAnsi="Times New Roman"/>
                <w:b/>
                <w:sz w:val="16"/>
              </w:rPr>
              <w:t>), see note below*</w:t>
            </w:r>
          </w:p>
        </w:tc>
      </w:tr>
      <w:tr w:rsidR="00750963">
        <w:trPr>
          <w:trHeight w:val="1103"/>
        </w:trPr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750963" w:rsidRDefault="00750963">
            <w:pPr>
              <w:pStyle w:val="TableParagraph"/>
              <w:spacing w:before="9"/>
              <w:ind w:left="0" w:firstLine="0"/>
              <w:rPr>
                <w:rFonts w:ascii="Times New Roman"/>
                <w:b/>
                <w:sz w:val="21"/>
              </w:rPr>
            </w:pPr>
          </w:p>
          <w:p w:rsidR="00750963" w:rsidRDefault="0030501E">
            <w:pPr>
              <w:pStyle w:val="TableParagraph"/>
              <w:spacing w:before="1"/>
              <w:ind w:left="189" w:right="165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ACADEMIC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750963">
        <w:trPr>
          <w:trHeight w:val="1103"/>
        </w:trPr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23"/>
              </w:rPr>
            </w:pPr>
          </w:p>
          <w:p w:rsidR="00750963" w:rsidRDefault="0030501E">
            <w:pPr>
              <w:pStyle w:val="TableParagraph"/>
              <w:ind w:left="322" w:right="296" w:firstLine="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SELF-  </w:t>
            </w:r>
            <w:r>
              <w:rPr>
                <w:rFonts w:ascii="Times New Roman"/>
                <w:b/>
                <w:w w:val="95"/>
                <w:sz w:val="16"/>
              </w:rPr>
              <w:t xml:space="preserve">DETERMINATION/ </w:t>
            </w:r>
            <w:r>
              <w:rPr>
                <w:rFonts w:ascii="Times New Roman"/>
                <w:b/>
                <w:sz w:val="16"/>
              </w:rPr>
              <w:t>INDEPENDENCE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750963">
        <w:trPr>
          <w:trHeight w:val="1103"/>
        </w:trPr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750963" w:rsidRDefault="0030501E">
            <w:pPr>
              <w:pStyle w:val="TableParagraph"/>
              <w:spacing w:before="160"/>
              <w:ind w:left="468" w:right="424" w:firstLine="1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COGNITIVE FUNCTIONING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750963">
        <w:trPr>
          <w:trHeight w:val="1103"/>
        </w:trPr>
        <w:tc>
          <w:tcPr>
            <w:tcW w:w="208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b/>
              </w:rPr>
            </w:pPr>
          </w:p>
          <w:p w:rsidR="00750963" w:rsidRDefault="0030501E">
            <w:pPr>
              <w:pStyle w:val="TableParagraph"/>
              <w:ind w:left="189" w:right="166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SOCIAL/EMOTIONAL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6A6A6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750963">
        <w:trPr>
          <w:trHeight w:val="368"/>
        </w:trPr>
        <w:tc>
          <w:tcPr>
            <w:tcW w:w="9749" w:type="dxa"/>
            <w:gridSpan w:val="7"/>
            <w:tcBorders>
              <w:top w:val="single" w:sz="24" w:space="0" w:color="000000"/>
              <w:bottom w:val="single" w:sz="24" w:space="0" w:color="000000"/>
            </w:tcBorders>
          </w:tcPr>
          <w:p w:rsidR="00750963" w:rsidRDefault="0030501E">
            <w:pPr>
              <w:pStyle w:val="TableParagraph"/>
              <w:spacing w:before="1" w:line="184" w:lineRule="exact"/>
              <w:ind w:left="2452" w:right="612" w:hanging="17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*Team Decision: N/A = no impairment of functionality, A = Mild impairment of functionality; B = Moderate impairment of functionality; C = Complex and/or intense impairment of functionality.</w:t>
            </w:r>
          </w:p>
        </w:tc>
      </w:tr>
      <w:tr w:rsidR="00750963">
        <w:trPr>
          <w:trHeight w:val="1838"/>
        </w:trPr>
        <w:tc>
          <w:tcPr>
            <w:tcW w:w="9749" w:type="dxa"/>
            <w:gridSpan w:val="7"/>
            <w:tcBorders>
              <w:top w:val="single" w:sz="24" w:space="0" w:color="000000"/>
              <w:bottom w:val="single" w:sz="4" w:space="0" w:color="000000"/>
            </w:tcBorders>
          </w:tcPr>
          <w:p w:rsidR="00750963" w:rsidRDefault="0030501E">
            <w:pPr>
              <w:pStyle w:val="TableParagraph"/>
              <w:spacing w:line="183" w:lineRule="exact"/>
              <w:ind w:left="3077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Goals Developed to Address Needs Identified Above:</w:t>
            </w:r>
          </w:p>
        </w:tc>
      </w:tr>
      <w:tr w:rsidR="00750963">
        <w:trPr>
          <w:trHeight w:val="1840"/>
        </w:trPr>
        <w:tc>
          <w:tcPr>
            <w:tcW w:w="97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750963" w:rsidRDefault="0030501E">
            <w:pPr>
              <w:pStyle w:val="TableParagraph"/>
              <w:ind w:left="719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Objectives and Strategies to Address Goals Developed: (what interventions/services/strategies can maximize functioning?)</w:t>
            </w:r>
          </w:p>
        </w:tc>
      </w:tr>
      <w:tr w:rsidR="00750963">
        <w:trPr>
          <w:trHeight w:val="1655"/>
        </w:trPr>
        <w:tc>
          <w:tcPr>
            <w:tcW w:w="97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750963" w:rsidRDefault="0030501E">
            <w:pPr>
              <w:pStyle w:val="TableParagraph"/>
              <w:ind w:left="2866" w:right="247" w:hanging="256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 Sources to Monitor Outcome/s and Goal Achievement: (what are the outcomes? How useful were the interventions? How can the goals/strategies/services be improved for better outcomes?)</w:t>
            </w:r>
          </w:p>
        </w:tc>
      </w:tr>
      <w:tr w:rsidR="00750963">
        <w:trPr>
          <w:trHeight w:val="552"/>
        </w:trPr>
        <w:tc>
          <w:tcPr>
            <w:tcW w:w="9749" w:type="dxa"/>
            <w:gridSpan w:val="7"/>
            <w:tcBorders>
              <w:top w:val="single" w:sz="4" w:space="0" w:color="000000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b/>
                <w:sz w:val="16"/>
              </w:rPr>
            </w:pPr>
          </w:p>
          <w:p w:rsidR="00750963" w:rsidRDefault="0030501E">
            <w:pPr>
              <w:pStyle w:val="TableParagraph"/>
              <w:ind w:left="4400" w:right="4367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Review Date:</w:t>
            </w:r>
          </w:p>
        </w:tc>
      </w:tr>
    </w:tbl>
    <w:p w:rsidR="00750963" w:rsidRDefault="0030501E">
      <w:pPr>
        <w:pStyle w:val="BodyText"/>
        <w:rPr>
          <w:sz w:val="26"/>
        </w:rPr>
      </w:pPr>
      <w:r>
        <w:rPr>
          <w:b w:val="0"/>
        </w:rPr>
        <w:br w:type="column"/>
      </w: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rPr>
          <w:sz w:val="26"/>
        </w:rPr>
      </w:pPr>
    </w:p>
    <w:p w:rsidR="00750963" w:rsidRDefault="00750963">
      <w:pPr>
        <w:pStyle w:val="BodyText"/>
        <w:spacing w:before="10"/>
        <w:rPr>
          <w:sz w:val="25"/>
        </w:rPr>
      </w:pPr>
    </w:p>
    <w:p w:rsidR="00750963" w:rsidRDefault="0030501E">
      <w:pPr>
        <w:pStyle w:val="Heading1"/>
        <w:ind w:left="106"/>
      </w:pPr>
      <w:r>
        <w:lastRenderedPageBreak/>
        <w:t>Page 1</w:t>
      </w:r>
    </w:p>
    <w:p w:rsidR="00750963" w:rsidRDefault="00750963">
      <w:pPr>
        <w:sectPr w:rsidR="00750963">
          <w:type w:val="continuous"/>
          <w:pgSz w:w="12240" w:h="15840"/>
          <w:pgMar w:top="1160" w:right="320" w:bottom="280" w:left="1020" w:header="720" w:footer="720" w:gutter="0"/>
          <w:cols w:num="2" w:space="720" w:equalWidth="0">
            <w:col w:w="9881" w:space="40"/>
            <w:col w:w="979"/>
          </w:cols>
        </w:sect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3420"/>
        <w:gridCol w:w="3420"/>
        <w:gridCol w:w="3780"/>
      </w:tblGrid>
      <w:tr w:rsidR="00750963">
        <w:trPr>
          <w:trHeight w:val="719"/>
        </w:trPr>
        <w:tc>
          <w:tcPr>
            <w:tcW w:w="3060" w:type="dxa"/>
            <w:gridSpan w:val="2"/>
          </w:tcPr>
          <w:p w:rsidR="00750963" w:rsidRDefault="0030501E">
            <w:pPr>
              <w:pStyle w:val="TableParagraph"/>
              <w:spacing w:before="79"/>
              <w:ind w:left="374" w:right="364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lastRenderedPageBreak/>
              <w:t>DESCRIPTION OF DOMAIN &amp; POSSIBLE SOURCES OF INFORMATION</w:t>
            </w:r>
          </w:p>
        </w:tc>
        <w:tc>
          <w:tcPr>
            <w:tcW w:w="3420" w:type="dxa"/>
            <w:tcBorders>
              <w:right w:val="nil"/>
            </w:tcBorders>
          </w:tcPr>
          <w:p w:rsidR="00750963" w:rsidRDefault="00750963">
            <w:pPr>
              <w:pStyle w:val="TableParagraph"/>
              <w:spacing w:before="11"/>
              <w:ind w:left="0" w:firstLine="0"/>
              <w:rPr>
                <w:rFonts w:ascii="Arial"/>
              </w:rPr>
            </w:pPr>
          </w:p>
          <w:p w:rsidR="00750963" w:rsidRDefault="0030501E">
            <w:pPr>
              <w:pStyle w:val="TableParagraph"/>
              <w:ind w:left="1339" w:right="1338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 (MILD)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750963" w:rsidRDefault="00750963">
            <w:pPr>
              <w:pStyle w:val="TableParagraph"/>
              <w:spacing w:before="11"/>
              <w:ind w:left="0" w:firstLine="0"/>
              <w:rPr>
                <w:rFonts w:ascii="Arial"/>
              </w:rPr>
            </w:pPr>
          </w:p>
          <w:p w:rsidR="00750963" w:rsidRDefault="0030501E">
            <w:pPr>
              <w:pStyle w:val="TableParagraph"/>
              <w:ind w:left="1116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 (MODERATE)</w:t>
            </w:r>
          </w:p>
        </w:tc>
        <w:tc>
          <w:tcPr>
            <w:tcW w:w="3780" w:type="dxa"/>
            <w:tcBorders>
              <w:left w:val="nil"/>
            </w:tcBorders>
          </w:tcPr>
          <w:p w:rsidR="00750963" w:rsidRDefault="00750963">
            <w:pPr>
              <w:pStyle w:val="TableParagraph"/>
              <w:spacing w:before="11"/>
              <w:ind w:left="0" w:firstLine="0"/>
              <w:rPr>
                <w:rFonts w:ascii="Arial"/>
              </w:rPr>
            </w:pPr>
          </w:p>
          <w:p w:rsidR="00750963" w:rsidRDefault="0030501E">
            <w:pPr>
              <w:pStyle w:val="TableParagraph"/>
              <w:ind w:left="1333" w:right="1321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 (COMPLEX)</w:t>
            </w:r>
          </w:p>
        </w:tc>
      </w:tr>
      <w:tr w:rsidR="00750963">
        <w:trPr>
          <w:trHeight w:val="304"/>
        </w:trPr>
        <w:tc>
          <w:tcPr>
            <w:tcW w:w="720" w:type="dxa"/>
            <w:vMerge w:val="restart"/>
            <w:textDirection w:val="btLr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Arial"/>
                <w:sz w:val="20"/>
              </w:rPr>
            </w:pPr>
          </w:p>
          <w:p w:rsidR="00750963" w:rsidRDefault="0030501E">
            <w:pPr>
              <w:pStyle w:val="TableParagraph"/>
              <w:spacing w:before="1"/>
              <w:ind w:left="4061" w:right="4056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 C A D E M I C</w:t>
            </w:r>
          </w:p>
        </w:tc>
        <w:tc>
          <w:tcPr>
            <w:tcW w:w="2340" w:type="dxa"/>
            <w:tcBorders>
              <w:bottom w:val="nil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4"/>
              </w:rPr>
            </w:pPr>
          </w:p>
        </w:tc>
        <w:tc>
          <w:tcPr>
            <w:tcW w:w="10620" w:type="dxa"/>
            <w:gridSpan w:val="3"/>
          </w:tcPr>
          <w:p w:rsidR="00750963" w:rsidRDefault="0030501E">
            <w:pPr>
              <w:pStyle w:val="TableParagraph"/>
              <w:spacing w:before="56"/>
              <w:ind w:left="4150" w:right="4144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750963">
        <w:trPr>
          <w:trHeight w:val="68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750963" w:rsidRDefault="0030501E">
            <w:pPr>
              <w:pStyle w:val="TableParagraph"/>
              <w:spacing w:before="46"/>
              <w:ind w:left="107" w:right="207" w:firstLine="0"/>
              <w:jc w:val="both"/>
              <w:rPr>
                <w:sz w:val="16"/>
              </w:rPr>
            </w:pPr>
            <w:r>
              <w:rPr>
                <w:sz w:val="16"/>
              </w:rPr>
              <w:t>The Academic Domain consists of oral language, reading, writing and mathematics.</w:t>
            </w:r>
          </w:p>
        </w:tc>
        <w:tc>
          <w:tcPr>
            <w:tcW w:w="3420" w:type="dxa"/>
            <w:tcBorders>
              <w:bottom w:val="nil"/>
            </w:tcBorders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Arial"/>
                <w:sz w:val="15"/>
              </w:rPr>
            </w:pPr>
          </w:p>
          <w:p w:rsidR="00750963" w:rsidRDefault="0030501E">
            <w:pPr>
              <w:pStyle w:val="TableParagraph"/>
              <w:ind w:left="170" w:right="448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mild impairments in functioning occasionally and intermittently</w:t>
            </w:r>
          </w:p>
        </w:tc>
        <w:tc>
          <w:tcPr>
            <w:tcW w:w="3420" w:type="dxa"/>
            <w:tcBorders>
              <w:bottom w:val="nil"/>
            </w:tcBorders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Arial"/>
                <w:sz w:val="15"/>
              </w:rPr>
            </w:pPr>
          </w:p>
          <w:p w:rsidR="00750963" w:rsidRDefault="0030501E">
            <w:pPr>
              <w:pStyle w:val="TableParagraph"/>
              <w:ind w:left="107" w:right="263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impairment in functioning but not necessarily in every setting or at all times</w:t>
            </w:r>
          </w:p>
        </w:tc>
        <w:tc>
          <w:tcPr>
            <w:tcW w:w="3780" w:type="dxa"/>
            <w:tcBorders>
              <w:bottom w:val="nil"/>
            </w:tcBorders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Arial"/>
                <w:sz w:val="15"/>
              </w:rPr>
            </w:pPr>
          </w:p>
          <w:p w:rsidR="00750963" w:rsidRDefault="0030501E">
            <w:pPr>
              <w:pStyle w:val="TableParagraph"/>
              <w:ind w:left="107" w:right="200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Significant impairment of functioning occurs across multiple </w:t>
            </w:r>
            <w:r>
              <w:rPr>
                <w:i/>
                <w:sz w:val="16"/>
              </w:rPr>
              <w:t>settings</w:t>
            </w:r>
          </w:p>
        </w:tc>
      </w:tr>
      <w:tr w:rsidR="00750963">
        <w:trPr>
          <w:trHeight w:val="164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750963" w:rsidRDefault="0030501E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before="81"/>
              <w:ind w:right="425" w:hanging="72"/>
              <w:rPr>
                <w:sz w:val="16"/>
              </w:rPr>
            </w:pPr>
            <w:r>
              <w:rPr>
                <w:sz w:val="16"/>
              </w:rPr>
              <w:t>Oral Language – expressive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receptive</w:t>
            </w:r>
          </w:p>
          <w:p w:rsidR="00750963" w:rsidRDefault="0030501E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ind w:right="798" w:hanging="72"/>
              <w:rPr>
                <w:sz w:val="16"/>
              </w:rPr>
            </w:pPr>
            <w:r>
              <w:rPr>
                <w:sz w:val="16"/>
              </w:rPr>
              <w:t>Reading – phonemic awareness, decoding, vocabulary, fluency, comprehension</w:t>
            </w:r>
          </w:p>
          <w:p w:rsidR="00750963" w:rsidRDefault="0030501E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ind w:right="383" w:hanging="72"/>
              <w:rPr>
                <w:sz w:val="16"/>
              </w:rPr>
            </w:pPr>
            <w:r>
              <w:rPr>
                <w:sz w:val="16"/>
              </w:rPr>
              <w:t>Writing – fine motor (printing, cursive), written expression (meaning, form, style, conventions)</w:t>
            </w:r>
          </w:p>
          <w:p w:rsidR="00750963" w:rsidRDefault="0030501E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ind w:right="237" w:hanging="72"/>
              <w:rPr>
                <w:sz w:val="16"/>
              </w:rPr>
            </w:pPr>
            <w:r>
              <w:rPr>
                <w:sz w:val="16"/>
              </w:rPr>
              <w:t>Mathematics – number sense, operations, measurement, patterns, geometry, data analysis, mathematical problem solving</w:t>
            </w:r>
          </w:p>
          <w:p w:rsidR="00750963" w:rsidRDefault="0030501E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ind w:right="317" w:hanging="72"/>
              <w:rPr>
                <w:sz w:val="16"/>
              </w:rPr>
            </w:pPr>
            <w:r>
              <w:rPr>
                <w:sz w:val="16"/>
              </w:rPr>
              <w:t>Application of reading, writing, mathematics to other subject areas</w:t>
            </w:r>
          </w:p>
        </w:tc>
        <w:tc>
          <w:tcPr>
            <w:tcW w:w="3420" w:type="dxa"/>
            <w:tcBorders>
              <w:top w:val="nil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0"/>
              </w:rPr>
            </w:pPr>
          </w:p>
        </w:tc>
      </w:tr>
      <w:tr w:rsidR="00750963">
        <w:trPr>
          <w:trHeight w:val="3486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 w:val="restart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Arial"/>
                <w:sz w:val="15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225" w:lineRule="auto"/>
              <w:ind w:right="162"/>
              <w:rPr>
                <w:sz w:val="16"/>
              </w:rPr>
            </w:pPr>
            <w:r>
              <w:rPr>
                <w:sz w:val="16"/>
              </w:rPr>
              <w:t>Working on the performance standards of the curriculum with minor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adaptations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Minor difficulties with receptive language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Minor difficulties with expressive language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Minor difficulties with reading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decoding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Minor difficulties with reading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comprehension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Minor difficulties 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Minor difficulties 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mathematics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232" w:lineRule="auto"/>
              <w:ind w:right="133"/>
              <w:rPr>
                <w:sz w:val="16"/>
              </w:rPr>
            </w:pPr>
            <w:r>
              <w:rPr>
                <w:sz w:val="16"/>
              </w:rPr>
              <w:t>Shows variability in academic skills and requires mild level of support (between and/or within 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areas)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225" w:lineRule="auto"/>
              <w:ind w:right="206"/>
              <w:rPr>
                <w:sz w:val="16"/>
              </w:rPr>
            </w:pPr>
            <w:r>
              <w:rPr>
                <w:sz w:val="16"/>
              </w:rPr>
              <w:t>Aware of several learning strategies but may use some of them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z w:val="16"/>
              </w:rPr>
              <w:t>consistently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225" w:lineRule="auto"/>
              <w:ind w:right="219"/>
              <w:rPr>
                <w:sz w:val="16"/>
              </w:rPr>
            </w:pPr>
            <w:r>
              <w:rPr>
                <w:sz w:val="16"/>
              </w:rPr>
              <w:t>Represents learning in a variety of forms but requires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options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225" w:lineRule="auto"/>
              <w:ind w:right="242"/>
              <w:rPr>
                <w:sz w:val="16"/>
              </w:rPr>
            </w:pPr>
            <w:r>
              <w:rPr>
                <w:sz w:val="16"/>
              </w:rPr>
              <w:t>Minor difficulties attending to instruction and 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225" w:lineRule="auto"/>
              <w:ind w:right="279"/>
              <w:rPr>
                <w:sz w:val="16"/>
              </w:rPr>
            </w:pPr>
            <w:r>
              <w:rPr>
                <w:sz w:val="16"/>
              </w:rPr>
              <w:t>Minor difficulties independently completing tasks in one or more of the academic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before="2" w:line="225" w:lineRule="auto"/>
              <w:ind w:right="559"/>
              <w:rPr>
                <w:sz w:val="16"/>
              </w:rPr>
            </w:pPr>
            <w:r>
              <w:rPr>
                <w:sz w:val="16"/>
              </w:rPr>
              <w:t>Some difficulty with organization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(time, materials).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Tendency to be slow in completing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  <w:p w:rsidR="00750963" w:rsidRDefault="0030501E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Some carelessness 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work/paperwork</w:t>
            </w:r>
          </w:p>
        </w:tc>
        <w:tc>
          <w:tcPr>
            <w:tcW w:w="3420" w:type="dxa"/>
            <w:vMerge w:val="restart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Arial"/>
                <w:sz w:val="15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25" w:lineRule="auto"/>
              <w:ind w:right="162"/>
              <w:rPr>
                <w:sz w:val="16"/>
              </w:rPr>
            </w:pPr>
            <w:r>
              <w:rPr>
                <w:sz w:val="16"/>
              </w:rPr>
              <w:t>Working on the performance standards of the curriculum with significant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adaptations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Moderate difficulties with receptive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Moderate difficulties with expressive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Moderate difficulties with reading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decoding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25" w:lineRule="auto"/>
              <w:ind w:right="884"/>
              <w:rPr>
                <w:sz w:val="16"/>
              </w:rPr>
            </w:pPr>
            <w:r>
              <w:rPr>
                <w:sz w:val="16"/>
              </w:rPr>
              <w:t>Moderate difficulties with reading comprehension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Moderate difficulties 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Moderate difficulties 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mathematics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2"/>
              </w:tabs>
              <w:spacing w:line="232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Variations in academic skills require moderate level of support (between and/or within subject areas)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25" w:lineRule="auto"/>
              <w:ind w:right="315"/>
              <w:rPr>
                <w:sz w:val="16"/>
              </w:rPr>
            </w:pPr>
            <w:r>
              <w:rPr>
                <w:sz w:val="16"/>
              </w:rPr>
              <w:t>Has a few learning strategies and may use them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inconsistently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25" w:lineRule="auto"/>
              <w:ind w:right="191"/>
              <w:rPr>
                <w:sz w:val="16"/>
              </w:rPr>
            </w:pPr>
            <w:r>
              <w:rPr>
                <w:sz w:val="16"/>
              </w:rPr>
              <w:t>Represents learning through a limited variety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25" w:lineRule="auto"/>
              <w:ind w:right="270"/>
              <w:rPr>
                <w:sz w:val="16"/>
              </w:rPr>
            </w:pPr>
            <w:r>
              <w:rPr>
                <w:sz w:val="16"/>
              </w:rPr>
              <w:t>Moderate difficulties attending to in</w:t>
            </w:r>
            <w:r>
              <w:rPr>
                <w:sz w:val="16"/>
              </w:rPr>
              <w:t>struction and learning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32" w:lineRule="auto"/>
              <w:ind w:right="572"/>
              <w:rPr>
                <w:sz w:val="16"/>
              </w:rPr>
            </w:pPr>
            <w:r>
              <w:rPr>
                <w:sz w:val="16"/>
              </w:rPr>
              <w:t>Significant difficulties independently completing tasks in one or more of the academic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25" w:lineRule="auto"/>
              <w:ind w:right="345"/>
              <w:rPr>
                <w:sz w:val="16"/>
              </w:rPr>
            </w:pPr>
            <w:r>
              <w:rPr>
                <w:sz w:val="16"/>
              </w:rPr>
              <w:t>Moderate difficulty with organization (time, materials)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32" w:lineRule="auto"/>
              <w:ind w:right="264"/>
              <w:rPr>
                <w:sz w:val="16"/>
              </w:rPr>
            </w:pPr>
            <w:r>
              <w:rPr>
                <w:sz w:val="16"/>
              </w:rPr>
              <w:t>Slow to complete work, may require intermittent to ongoing monitoring to ensure completion</w:t>
            </w:r>
          </w:p>
          <w:p w:rsidR="00750963" w:rsidRDefault="0030501E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  <w:tab w:val="left" w:pos="612"/>
              </w:tabs>
              <w:spacing w:line="232" w:lineRule="auto"/>
              <w:ind w:right="105"/>
              <w:rPr>
                <w:sz w:val="16"/>
              </w:rPr>
            </w:pPr>
            <w:r>
              <w:rPr>
                <w:sz w:val="16"/>
              </w:rPr>
              <w:t>Requires periodic to regular assistance with work/paperwork in terms of care and materials (i.e., binder, desk set up,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3780" w:type="dxa"/>
            <w:vMerge w:val="restart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Arial"/>
                <w:sz w:val="15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434"/>
              <w:rPr>
                <w:sz w:val="16"/>
              </w:rPr>
            </w:pPr>
            <w:r>
              <w:rPr>
                <w:sz w:val="16"/>
              </w:rPr>
              <w:t>Student’s needs require significant ada</w:t>
            </w:r>
            <w:r>
              <w:rPr>
                <w:sz w:val="16"/>
              </w:rPr>
              <w:t>ptations and/or some modified learning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Significant difficulties with receptive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difficulties with expressive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difficulties with reading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decoding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difficulties with reading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comprehension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difficulties 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difficulties 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mathematics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146"/>
              <w:rPr>
                <w:sz w:val="16"/>
              </w:rPr>
            </w:pPr>
            <w:r>
              <w:rPr>
                <w:sz w:val="16"/>
              </w:rPr>
              <w:t>Variations in academic skills require significant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level of support (between and/or within subject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areas)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before="1" w:line="225" w:lineRule="auto"/>
              <w:ind w:right="120"/>
              <w:rPr>
                <w:sz w:val="16"/>
              </w:rPr>
            </w:pPr>
            <w:r>
              <w:rPr>
                <w:sz w:val="16"/>
              </w:rPr>
              <w:t>Requires considerable practice and ongoing support to apply 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  <w:r>
              <w:rPr>
                <w:sz w:val="16"/>
              </w:rPr>
              <w:t>rategies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Restricted to representing learning in few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325"/>
              <w:rPr>
                <w:sz w:val="16"/>
              </w:rPr>
            </w:pPr>
            <w:r>
              <w:rPr>
                <w:sz w:val="16"/>
              </w:rPr>
              <w:t>Significant difficulties attending to instruction and 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187"/>
              <w:rPr>
                <w:sz w:val="16"/>
              </w:rPr>
            </w:pPr>
            <w:r>
              <w:rPr>
                <w:sz w:val="16"/>
              </w:rPr>
              <w:t>Rarely able to independently complete tasks in one or more of the academic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before="2" w:line="225" w:lineRule="auto"/>
              <w:ind w:right="610"/>
              <w:rPr>
                <w:sz w:val="16"/>
              </w:rPr>
            </w:pPr>
            <w:r>
              <w:rPr>
                <w:sz w:val="16"/>
              </w:rPr>
              <w:t>Substantial difficulty with organization (time, materials)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before="2" w:line="225" w:lineRule="auto"/>
              <w:ind w:right="378"/>
              <w:rPr>
                <w:sz w:val="16"/>
              </w:rPr>
            </w:pPr>
            <w:r>
              <w:rPr>
                <w:sz w:val="16"/>
              </w:rPr>
              <w:t>Unable to complete work on time unless directly assisted</w:t>
            </w:r>
          </w:p>
          <w:p w:rsidR="00750963" w:rsidRDefault="0030501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before="2" w:line="225" w:lineRule="auto"/>
              <w:ind w:right="465"/>
              <w:rPr>
                <w:sz w:val="16"/>
              </w:rPr>
            </w:pPr>
            <w:r>
              <w:rPr>
                <w:sz w:val="16"/>
              </w:rPr>
              <w:t>Needs direct/regular contact regarding work/paperwork in terms of care 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</w:p>
        </w:tc>
      </w:tr>
      <w:tr w:rsidR="00750963">
        <w:trPr>
          <w:trHeight w:val="541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750963" w:rsidRDefault="00750963">
            <w:pPr>
              <w:pStyle w:val="TableParagraph"/>
              <w:spacing w:before="1"/>
              <w:ind w:left="0" w:firstLine="0"/>
              <w:rPr>
                <w:rFonts w:ascii="Arial"/>
                <w:sz w:val="23"/>
              </w:rPr>
            </w:pPr>
          </w:p>
          <w:p w:rsidR="00750963" w:rsidRDefault="0030501E">
            <w:pPr>
              <w:pStyle w:val="TableParagraph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</w:tr>
      <w:tr w:rsidR="00750963">
        <w:trPr>
          <w:trHeight w:val="151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tcBorders>
              <w:top w:val="nil"/>
            </w:tcBorders>
          </w:tcPr>
          <w:p w:rsidR="00750963" w:rsidRDefault="0030501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before="81"/>
              <w:ind w:hanging="72"/>
              <w:rPr>
                <w:sz w:val="16"/>
              </w:rPr>
            </w:pPr>
            <w:r>
              <w:rPr>
                <w:sz w:val="16"/>
              </w:rPr>
              <w:t>Classroom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observation</w:t>
            </w:r>
          </w:p>
          <w:p w:rsidR="00750963" w:rsidRDefault="0030501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hanging="72"/>
              <w:rPr>
                <w:sz w:val="16"/>
              </w:rPr>
            </w:pPr>
            <w:r>
              <w:rPr>
                <w:sz w:val="16"/>
              </w:rPr>
              <w:t>Parental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</w:p>
          <w:p w:rsidR="00750963" w:rsidRDefault="0030501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Teacher(s)</w:t>
            </w:r>
          </w:p>
          <w:p w:rsidR="00750963" w:rsidRDefault="0030501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750963" w:rsidRDefault="0030501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interviews</w:t>
            </w:r>
          </w:p>
          <w:p w:rsidR="00750963" w:rsidRDefault="0030501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250" w:hanging="72"/>
              <w:rPr>
                <w:sz w:val="16"/>
              </w:rPr>
            </w:pPr>
            <w:r>
              <w:rPr>
                <w:sz w:val="16"/>
              </w:rPr>
              <w:t>Academic assessment (curriculum-based assessment, informal individual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assessments)</w:t>
            </w:r>
          </w:p>
          <w:p w:rsidR="00750963" w:rsidRDefault="0030501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236" w:hanging="72"/>
              <w:rPr>
                <w:sz w:val="16"/>
              </w:rPr>
            </w:pPr>
            <w:r>
              <w:rPr>
                <w:sz w:val="16"/>
              </w:rPr>
              <w:t>Level B assessments, Level C psycho-educational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assessment)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</w:tr>
      <w:tr w:rsidR="00750963">
        <w:trPr>
          <w:trHeight w:val="304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  <w:gridSpan w:val="3"/>
          </w:tcPr>
          <w:p w:rsidR="00750963" w:rsidRDefault="0030501E">
            <w:pPr>
              <w:pStyle w:val="TableParagraph"/>
              <w:spacing w:before="56"/>
              <w:ind w:left="4150" w:right="4141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750963">
        <w:trPr>
          <w:trHeight w:val="277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Arial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Some 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750963" w:rsidRDefault="0030501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339"/>
              <w:rPr>
                <w:sz w:val="16"/>
              </w:rPr>
            </w:pPr>
            <w:r>
              <w:rPr>
                <w:sz w:val="16"/>
              </w:rPr>
              <w:t>Some adaptations of curriculum in specific areas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</w:p>
          <w:p w:rsidR="00750963" w:rsidRDefault="0030501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32" w:lineRule="auto"/>
              <w:ind w:right="125"/>
              <w:rPr>
                <w:sz w:val="16"/>
              </w:rPr>
            </w:pPr>
            <w:r>
              <w:rPr>
                <w:sz w:val="16"/>
              </w:rPr>
              <w:t>Some smaller group instruction and/or individualized instruction in areas of academic need based on ongoing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  <w:p w:rsidR="00750963" w:rsidRDefault="0030501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32" w:lineRule="auto"/>
              <w:ind w:right="425"/>
              <w:rPr>
                <w:sz w:val="16"/>
              </w:rPr>
            </w:pPr>
            <w:r>
              <w:rPr>
                <w:sz w:val="16"/>
              </w:rPr>
              <w:t>Provide a variety of adaptations for representing learning based on student’s strengths</w:t>
            </w:r>
          </w:p>
          <w:p w:rsidR="00750963" w:rsidRDefault="0030501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1154"/>
              <w:rPr>
                <w:sz w:val="16"/>
              </w:rPr>
            </w:pPr>
            <w:r>
              <w:rPr>
                <w:sz w:val="16"/>
              </w:rPr>
              <w:t>Some use of cueing/teacher redirection/preferred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</w:p>
          <w:p w:rsidR="00750963" w:rsidRDefault="0030501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485"/>
              <w:rPr>
                <w:sz w:val="16"/>
              </w:rPr>
            </w:pPr>
            <w:r>
              <w:rPr>
                <w:sz w:val="16"/>
              </w:rPr>
              <w:t>Intermittent use of accommodations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(for example,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pre-teaching)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Arial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Some file management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</w:p>
          <w:p w:rsidR="00750963" w:rsidRDefault="0030501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25" w:lineRule="auto"/>
              <w:ind w:right="551"/>
              <w:rPr>
                <w:sz w:val="16"/>
              </w:rPr>
            </w:pPr>
            <w:r>
              <w:rPr>
                <w:sz w:val="16"/>
              </w:rPr>
              <w:t>Significant</w:t>
            </w:r>
            <w:r>
              <w:rPr>
                <w:sz w:val="16"/>
              </w:rPr>
              <w:t xml:space="preserve"> adaptations of curriculum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 specific areas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</w:p>
          <w:p w:rsidR="00750963" w:rsidRDefault="0030501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35" w:lineRule="auto"/>
              <w:ind w:right="134"/>
              <w:rPr>
                <w:sz w:val="16"/>
              </w:rPr>
            </w:pPr>
            <w:r>
              <w:rPr>
                <w:sz w:val="16"/>
              </w:rPr>
              <w:t>High levels of smaller group instruction and/or high levels of individualized instruction in areas of need (academic, learning strategies, organization) based on ongoing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  <w:p w:rsidR="00750963" w:rsidRDefault="0030501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32" w:lineRule="auto"/>
              <w:ind w:right="425"/>
              <w:rPr>
                <w:sz w:val="16"/>
              </w:rPr>
            </w:pPr>
            <w:r>
              <w:rPr>
                <w:sz w:val="16"/>
              </w:rPr>
              <w:t>Provide a variety of adaptations for representing learning based on student’s strengths</w:t>
            </w:r>
          </w:p>
          <w:p w:rsidR="00750963" w:rsidRDefault="0030501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25" w:lineRule="auto"/>
              <w:ind w:right="979"/>
              <w:rPr>
                <w:sz w:val="16"/>
              </w:rPr>
            </w:pPr>
            <w:r>
              <w:rPr>
                <w:sz w:val="16"/>
              </w:rPr>
              <w:t>Frequent use of cueing/teacher redirection/preferred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</w:p>
          <w:p w:rsidR="00750963" w:rsidRDefault="0030501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25" w:lineRule="auto"/>
              <w:ind w:right="469"/>
              <w:rPr>
                <w:sz w:val="16"/>
              </w:rPr>
            </w:pPr>
            <w:r>
              <w:rPr>
                <w:sz w:val="16"/>
              </w:rPr>
              <w:t>Use of accommodations (reader, scribe, computer,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3780" w:type="dxa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Arial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Daily or frequent contact throughout the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</w:p>
          <w:p w:rsidR="00750963" w:rsidRDefault="0030501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225" w:lineRule="auto"/>
              <w:ind w:right="478"/>
              <w:rPr>
                <w:sz w:val="16"/>
              </w:rPr>
            </w:pPr>
            <w:r>
              <w:rPr>
                <w:sz w:val="16"/>
              </w:rPr>
              <w:t>Significant adaptations and/or modifications of curriculum in specific areas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</w:p>
          <w:p w:rsidR="00750963" w:rsidRDefault="0030501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235" w:lineRule="auto"/>
              <w:ind w:right="179"/>
              <w:rPr>
                <w:sz w:val="16"/>
              </w:rPr>
            </w:pPr>
            <w:r>
              <w:rPr>
                <w:sz w:val="16"/>
              </w:rPr>
              <w:t>Intensive smaller group instruction and/or intensive individualized instruction in areas of need (academic, learning strategies, organization) based on ongoing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  <w:p w:rsidR="00750963" w:rsidRDefault="0030501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225" w:lineRule="auto"/>
              <w:ind w:right="175"/>
              <w:rPr>
                <w:sz w:val="16"/>
              </w:rPr>
            </w:pPr>
            <w:r>
              <w:rPr>
                <w:sz w:val="16"/>
              </w:rPr>
              <w:t>Provide a variety of adaptations or modifications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for representing learning based on student’s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strengths</w:t>
            </w:r>
          </w:p>
          <w:p w:rsidR="00750963" w:rsidRDefault="0030501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225" w:lineRule="auto"/>
              <w:ind w:right="1280"/>
              <w:rPr>
                <w:sz w:val="16"/>
              </w:rPr>
            </w:pPr>
            <w:r>
              <w:rPr>
                <w:sz w:val="16"/>
              </w:rPr>
              <w:t>Constant use of cueing/constant redirection/preferred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</w:p>
          <w:p w:rsidR="00750963" w:rsidRDefault="0030501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225" w:lineRule="auto"/>
              <w:ind w:right="208"/>
              <w:rPr>
                <w:sz w:val="16"/>
              </w:rPr>
            </w:pPr>
            <w:r>
              <w:rPr>
                <w:sz w:val="16"/>
              </w:rPr>
              <w:t>Use of accommodations (reader, scribe, computer, etc.)</w:t>
            </w:r>
          </w:p>
        </w:tc>
      </w:tr>
    </w:tbl>
    <w:p w:rsidR="00750963" w:rsidRDefault="00750963">
      <w:pPr>
        <w:spacing w:line="225" w:lineRule="auto"/>
        <w:rPr>
          <w:sz w:val="16"/>
        </w:rPr>
        <w:sectPr w:rsidR="00750963">
          <w:footerReference w:type="default" r:id="rId7"/>
          <w:pgSz w:w="15840" w:h="12240" w:orient="landscape"/>
          <w:pgMar w:top="640" w:right="700" w:bottom="540" w:left="680" w:header="0" w:footer="351" w:gutter="0"/>
          <w:pgNumType w:start="2"/>
          <w:cols w:space="720"/>
        </w:sectPr>
      </w:pPr>
    </w:p>
    <w:p w:rsidR="00750963" w:rsidRDefault="00750963">
      <w:pPr>
        <w:pStyle w:val="BodyText"/>
        <w:rPr>
          <w:b w:val="0"/>
        </w:rPr>
      </w:pPr>
    </w:p>
    <w:p w:rsidR="00750963" w:rsidRDefault="00750963">
      <w:pPr>
        <w:pStyle w:val="BodyText"/>
        <w:spacing w:before="2"/>
        <w:rPr>
          <w:b w:val="0"/>
          <w:sz w:val="16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3420"/>
        <w:gridCol w:w="3420"/>
        <w:gridCol w:w="3780"/>
      </w:tblGrid>
      <w:tr w:rsidR="00750963">
        <w:trPr>
          <w:trHeight w:val="719"/>
        </w:trPr>
        <w:tc>
          <w:tcPr>
            <w:tcW w:w="3060" w:type="dxa"/>
            <w:gridSpan w:val="2"/>
          </w:tcPr>
          <w:p w:rsidR="00750963" w:rsidRDefault="0030501E">
            <w:pPr>
              <w:pStyle w:val="TableParagraph"/>
              <w:spacing w:before="83"/>
              <w:ind w:left="374" w:right="366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DESCRIPTION OF DOMAIN &amp; POSSIBLE SOURCES OF INFORMATION</w:t>
            </w:r>
          </w:p>
        </w:tc>
        <w:tc>
          <w:tcPr>
            <w:tcW w:w="10620" w:type="dxa"/>
            <w:gridSpan w:val="3"/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tabs>
                <w:tab w:val="left" w:pos="4532"/>
                <w:tab w:val="left" w:pos="8189"/>
              </w:tabs>
              <w:ind w:left="136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(MILD)</w:t>
            </w:r>
            <w:r>
              <w:rPr>
                <w:rFonts w:ascii="Times New Roman"/>
                <w:b/>
                <w:sz w:val="16"/>
              </w:rPr>
              <w:tab/>
              <w:t>B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(MODERATE)</w:t>
            </w:r>
            <w:r>
              <w:rPr>
                <w:rFonts w:ascii="Times New Roman"/>
                <w:b/>
                <w:sz w:val="16"/>
              </w:rPr>
              <w:tab/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(COMPLEX)</w:t>
            </w:r>
          </w:p>
        </w:tc>
      </w:tr>
      <w:tr w:rsidR="00750963">
        <w:trPr>
          <w:trHeight w:val="304"/>
        </w:trPr>
        <w:tc>
          <w:tcPr>
            <w:tcW w:w="720" w:type="dxa"/>
            <w:vMerge w:val="restart"/>
            <w:textDirection w:val="btLr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Times New Roman"/>
                <w:sz w:val="20"/>
              </w:rPr>
            </w:pPr>
          </w:p>
          <w:p w:rsidR="00750963" w:rsidRDefault="0030501E">
            <w:pPr>
              <w:pStyle w:val="TableParagraph"/>
              <w:spacing w:before="1"/>
              <w:ind w:left="46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S E L F - D E T E R M I N A T I O N / I N D E P E N D E N C E </w:t>
            </w:r>
          </w:p>
        </w:tc>
        <w:tc>
          <w:tcPr>
            <w:tcW w:w="2340" w:type="dxa"/>
            <w:vMerge w:val="restart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750963" w:rsidRDefault="0030501E">
            <w:pPr>
              <w:pStyle w:val="TableParagraph"/>
              <w:spacing w:before="156"/>
              <w:ind w:left="107" w:right="195" w:firstLine="0"/>
              <w:rPr>
                <w:sz w:val="16"/>
              </w:rPr>
            </w:pPr>
            <w:r>
              <w:rPr>
                <w:sz w:val="16"/>
              </w:rPr>
              <w:t>The Self-Determination Domain consists of awareness of strengths and weaknesses, ability to evaluate learning (environment, process, product,) ability to solve problems and make informed and a</w:t>
            </w:r>
            <w:r>
              <w:rPr>
                <w:sz w:val="16"/>
              </w:rPr>
              <w:t>ppropriate decisions.</w:t>
            </w: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ind w:right="484" w:hanging="72"/>
              <w:rPr>
                <w:sz w:val="16"/>
              </w:rPr>
            </w:pPr>
            <w:r>
              <w:rPr>
                <w:sz w:val="16"/>
              </w:rPr>
              <w:t>Understanding personal strengths and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weaknesses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ind w:right="485" w:hanging="72"/>
              <w:rPr>
                <w:sz w:val="16"/>
              </w:rPr>
            </w:pPr>
            <w:r>
              <w:rPr>
                <w:sz w:val="16"/>
              </w:rPr>
              <w:t>Ability to describe their individual 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disability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ind w:right="288" w:hanging="72"/>
              <w:rPr>
                <w:sz w:val="16"/>
              </w:rPr>
            </w:pPr>
            <w:r>
              <w:rPr>
                <w:sz w:val="16"/>
              </w:rPr>
              <w:t>Determining preferred learning strategies and ways of demonstrating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ind w:right="515" w:hanging="72"/>
              <w:rPr>
                <w:sz w:val="16"/>
              </w:rPr>
            </w:pPr>
            <w:r>
              <w:rPr>
                <w:sz w:val="16"/>
              </w:rPr>
              <w:t>Ability to make appropriate 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choices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ind w:hanging="72"/>
              <w:rPr>
                <w:sz w:val="16"/>
              </w:rPr>
            </w:pPr>
            <w:r>
              <w:rPr>
                <w:sz w:val="16"/>
              </w:rPr>
              <w:t>Setting realistic 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goals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ind w:right="376" w:hanging="72"/>
              <w:rPr>
                <w:sz w:val="16"/>
              </w:rPr>
            </w:pPr>
            <w:r>
              <w:rPr>
                <w:sz w:val="16"/>
              </w:rPr>
              <w:t>Ability to solve academic and 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750963" w:rsidRDefault="0030501E">
            <w:pPr>
              <w:pStyle w:val="TableParagraph"/>
              <w:spacing w:before="137"/>
              <w:ind w:left="107" w:right="635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Parental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Teacher(s)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Vineland Adaptive Behavior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Scales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79" w:right="280" w:hanging="72"/>
              <w:rPr>
                <w:sz w:val="16"/>
              </w:rPr>
            </w:pPr>
            <w:r>
              <w:rPr>
                <w:sz w:val="16"/>
              </w:rPr>
              <w:t>Scales of Independent Behavior 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(SIB-R)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79" w:right="209" w:hanging="72"/>
              <w:rPr>
                <w:sz w:val="16"/>
              </w:rPr>
            </w:pPr>
            <w:r>
              <w:rPr>
                <w:sz w:val="16"/>
              </w:rPr>
              <w:t>Behavior Assessment System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 Children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(BASC)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Supports Intensity Scale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(SIS)</w:t>
            </w:r>
          </w:p>
          <w:p w:rsidR="00750963" w:rsidRDefault="0030501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0620" w:type="dxa"/>
            <w:gridSpan w:val="3"/>
          </w:tcPr>
          <w:p w:rsidR="00750963" w:rsidRDefault="0030501E">
            <w:pPr>
              <w:pStyle w:val="TableParagraph"/>
              <w:spacing w:before="59"/>
              <w:ind w:left="4150" w:right="4144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750963">
        <w:trPr>
          <w:trHeight w:val="71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70" w:right="448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mild impairments in functioning occasionally and intermittently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70" w:right="200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impairment in functioning but not necessarily in every setting or at all times</w:t>
            </w:r>
          </w:p>
        </w:tc>
        <w:tc>
          <w:tcPr>
            <w:tcW w:w="3780" w:type="dxa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70" w:right="626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Significant impairment of functioning occurs across multiple settings</w:t>
            </w:r>
          </w:p>
        </w:tc>
      </w:tr>
      <w:tr w:rsidR="00750963">
        <w:trPr>
          <w:trHeight w:val="422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6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before="1" w:line="225" w:lineRule="auto"/>
              <w:ind w:right="338"/>
              <w:rPr>
                <w:sz w:val="16"/>
              </w:rPr>
            </w:pPr>
            <w:r>
              <w:rPr>
                <w:sz w:val="16"/>
              </w:rPr>
              <w:t>Aware of and uses most areas of personal strength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before="2" w:line="225" w:lineRule="auto"/>
              <w:ind w:right="250"/>
              <w:rPr>
                <w:sz w:val="16"/>
              </w:rPr>
            </w:pPr>
            <w:r>
              <w:rPr>
                <w:sz w:val="16"/>
              </w:rPr>
              <w:t>Aware of some areas of personal weakness and some successful ways to address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before="1" w:line="225" w:lineRule="auto"/>
              <w:ind w:right="382"/>
              <w:rPr>
                <w:sz w:val="16"/>
              </w:rPr>
            </w:pPr>
            <w:r>
              <w:rPr>
                <w:sz w:val="16"/>
              </w:rPr>
              <w:t>Functions independently in the classroom environment most of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Follows most school/class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routines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line="225" w:lineRule="auto"/>
              <w:ind w:right="192"/>
              <w:rPr>
                <w:sz w:val="16"/>
              </w:rPr>
            </w:pPr>
            <w:r>
              <w:rPr>
                <w:sz w:val="16"/>
              </w:rPr>
              <w:t>May require some staff intervention (teacher, specialist,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paraprofess</w:t>
            </w:r>
            <w:r>
              <w:rPr>
                <w:sz w:val="16"/>
              </w:rPr>
              <w:t>ional)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before="1" w:line="225" w:lineRule="auto"/>
              <w:ind w:right="279"/>
              <w:rPr>
                <w:sz w:val="16"/>
              </w:rPr>
            </w:pPr>
            <w:r>
              <w:rPr>
                <w:sz w:val="16"/>
              </w:rPr>
              <w:t>May require assistance with some activities during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transitioning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before="2" w:line="225" w:lineRule="auto"/>
              <w:ind w:right="374"/>
              <w:rPr>
                <w:sz w:val="16"/>
              </w:rPr>
            </w:pPr>
            <w:r>
              <w:rPr>
                <w:sz w:val="16"/>
              </w:rPr>
              <w:t>Actively seeks assistance from staff when needed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before="2" w:line="225" w:lineRule="auto"/>
              <w:ind w:right="572"/>
              <w:rPr>
                <w:sz w:val="16"/>
              </w:rPr>
            </w:pPr>
            <w:r>
              <w:rPr>
                <w:sz w:val="16"/>
              </w:rPr>
              <w:t>Occasional difficulties adapting to new teacher(s)/educational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before="2" w:line="225" w:lineRule="auto"/>
              <w:ind w:right="497"/>
              <w:rPr>
                <w:sz w:val="16"/>
              </w:rPr>
            </w:pPr>
            <w:r>
              <w:rPr>
                <w:sz w:val="16"/>
              </w:rPr>
              <w:t>Some problems with academic problem solving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Some problems with social problem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line="225" w:lineRule="auto"/>
              <w:ind w:right="251"/>
              <w:rPr>
                <w:sz w:val="16"/>
              </w:rPr>
            </w:pPr>
            <w:r>
              <w:rPr>
                <w:sz w:val="16"/>
              </w:rPr>
              <w:t>May fail to accept personal responsibility for some academic/social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difficulties</w:t>
            </w:r>
          </w:p>
          <w:p w:rsidR="00750963" w:rsidRDefault="0030501E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  <w:tab w:val="left" w:pos="612"/>
              </w:tabs>
              <w:spacing w:line="197" w:lineRule="exact"/>
              <w:rPr>
                <w:sz w:val="16"/>
              </w:rPr>
            </w:pPr>
            <w:r>
              <w:rPr>
                <w:sz w:val="16"/>
              </w:rPr>
              <w:t>Occasionally discouraged 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6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1" w:line="225" w:lineRule="auto"/>
              <w:ind w:right="169"/>
              <w:rPr>
                <w:sz w:val="16"/>
              </w:rPr>
            </w:pPr>
            <w:r>
              <w:rPr>
                <w:sz w:val="16"/>
              </w:rPr>
              <w:t>Some awareness of but doesn’t use personal strengths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2" w:line="225" w:lineRule="auto"/>
              <w:ind w:right="220"/>
              <w:rPr>
                <w:sz w:val="16"/>
              </w:rPr>
            </w:pPr>
            <w:r>
              <w:rPr>
                <w:sz w:val="16"/>
              </w:rPr>
              <w:t>Aware of some areas of personal weakness but struggle with what to do to address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1" w:line="225" w:lineRule="auto"/>
              <w:ind w:right="170"/>
              <w:rPr>
                <w:sz w:val="16"/>
              </w:rPr>
            </w:pPr>
            <w:r>
              <w:rPr>
                <w:sz w:val="16"/>
              </w:rPr>
              <w:t>Has difficulty functioning independently in the classroom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2" w:line="225" w:lineRule="auto"/>
              <w:ind w:right="578"/>
              <w:rPr>
                <w:sz w:val="16"/>
              </w:rPr>
            </w:pPr>
            <w:r>
              <w:rPr>
                <w:sz w:val="16"/>
              </w:rPr>
              <w:t>Occasionally follows some, but not all, school/class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routines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2" w:line="225" w:lineRule="auto"/>
              <w:ind w:right="199"/>
              <w:rPr>
                <w:sz w:val="16"/>
              </w:rPr>
            </w:pPr>
            <w:r>
              <w:rPr>
                <w:sz w:val="16"/>
              </w:rPr>
              <w:t>Requires frequent staff intervention (</w:t>
            </w:r>
            <w:r>
              <w:rPr>
                <w:sz w:val="16"/>
              </w:rPr>
              <w:t>teacher, specialist,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paraprofessional)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2" w:line="225" w:lineRule="auto"/>
              <w:ind w:right="600"/>
              <w:rPr>
                <w:sz w:val="16"/>
              </w:rPr>
            </w:pPr>
            <w:r>
              <w:rPr>
                <w:sz w:val="16"/>
              </w:rPr>
              <w:t>Requires assistance frequently during transitioning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Occasionally seeks assistance 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25" w:lineRule="auto"/>
              <w:ind w:right="694"/>
              <w:rPr>
                <w:sz w:val="16"/>
              </w:rPr>
            </w:pPr>
            <w:r>
              <w:rPr>
                <w:sz w:val="16"/>
              </w:rPr>
              <w:t>Frequent difficulties adapting to new teacher(s)/educational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1" w:line="225" w:lineRule="auto"/>
              <w:ind w:right="317"/>
              <w:rPr>
                <w:sz w:val="16"/>
              </w:rPr>
            </w:pPr>
            <w:r>
              <w:rPr>
                <w:sz w:val="16"/>
              </w:rPr>
              <w:t>Frequent problems with academic problem solving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Frequent problems with social problem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25" w:lineRule="auto"/>
              <w:ind w:right="426"/>
              <w:rPr>
                <w:sz w:val="16"/>
              </w:rPr>
            </w:pPr>
            <w:r>
              <w:rPr>
                <w:sz w:val="16"/>
              </w:rPr>
              <w:t>Fails to accept personal responsibility for academic/social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difficulties</w:t>
            </w:r>
          </w:p>
          <w:p w:rsidR="00750963" w:rsidRDefault="0030501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97" w:lineRule="exact"/>
              <w:rPr>
                <w:sz w:val="16"/>
              </w:rPr>
            </w:pPr>
            <w:r>
              <w:rPr>
                <w:sz w:val="16"/>
              </w:rPr>
              <w:t>Often personally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discouraged</w:t>
            </w:r>
          </w:p>
        </w:tc>
        <w:tc>
          <w:tcPr>
            <w:tcW w:w="3780" w:type="dxa"/>
          </w:tcPr>
          <w:p w:rsidR="00750963" w:rsidRDefault="00750963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Unaware of 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strength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Unaware of 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weakness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245"/>
              <w:rPr>
                <w:sz w:val="16"/>
              </w:rPr>
            </w:pPr>
            <w:r>
              <w:rPr>
                <w:sz w:val="16"/>
              </w:rPr>
              <w:t>Is unable to function independently in a classroom environment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Frequently does not follow school or class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routines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544"/>
              <w:rPr>
                <w:sz w:val="16"/>
              </w:rPr>
            </w:pPr>
            <w:r>
              <w:rPr>
                <w:sz w:val="16"/>
              </w:rPr>
              <w:t>Requires constant staff intervention (teacher, specialist,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paraprofessional)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Requires continuous assistance during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transitioning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Constant problems with academic problem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May avoid seeking assistance with staff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completely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771"/>
              <w:rPr>
                <w:sz w:val="16"/>
              </w:rPr>
            </w:pPr>
            <w:r>
              <w:rPr>
                <w:sz w:val="16"/>
              </w:rPr>
              <w:t>Extreme challenges with adapting to new teacher(s)/educational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Constant problems with academic problem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Constant problems with social problem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  <w:r>
              <w:rPr>
                <w:sz w:val="16"/>
              </w:rPr>
              <w:t>lving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881"/>
              <w:rPr>
                <w:sz w:val="16"/>
              </w:rPr>
            </w:pPr>
            <w:r>
              <w:rPr>
                <w:sz w:val="16"/>
              </w:rPr>
              <w:t>Places blame for difficulties on external circumstances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304"/>
              <w:rPr>
                <w:sz w:val="16"/>
              </w:rPr>
            </w:pPr>
            <w:r>
              <w:rPr>
                <w:sz w:val="16"/>
              </w:rPr>
              <w:t>Lack of “agency” or “locus of control” (does not believe she/he has any power to make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change/s)</w:t>
            </w:r>
          </w:p>
          <w:p w:rsidR="00750963" w:rsidRDefault="0030501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604"/>
              <w:rPr>
                <w:sz w:val="16"/>
              </w:rPr>
            </w:pPr>
            <w:r>
              <w:rPr>
                <w:sz w:val="16"/>
              </w:rPr>
              <w:t>Extremely discouraged with self, resulting in negative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self-concept</w:t>
            </w:r>
          </w:p>
        </w:tc>
      </w:tr>
      <w:tr w:rsidR="00750963">
        <w:trPr>
          <w:trHeight w:val="27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  <w:gridSpan w:val="3"/>
          </w:tcPr>
          <w:p w:rsidR="00750963" w:rsidRDefault="0030501E">
            <w:pPr>
              <w:pStyle w:val="TableParagraph"/>
              <w:spacing w:before="60"/>
              <w:ind w:left="4150" w:right="4141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750963">
        <w:trPr>
          <w:trHeight w:val="1836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10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Some 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750963" w:rsidRDefault="0030501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line="232" w:lineRule="auto"/>
              <w:ind w:right="170"/>
              <w:rPr>
                <w:sz w:val="16"/>
              </w:rPr>
            </w:pPr>
            <w:r>
              <w:rPr>
                <w:sz w:val="16"/>
              </w:rPr>
              <w:t>Instruction in self-advocacy skills, academic and social problem solving skills and learning strategies</w:t>
            </w:r>
          </w:p>
          <w:p w:rsidR="00750963" w:rsidRDefault="0030501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line="225" w:lineRule="auto"/>
              <w:ind w:right="289"/>
              <w:rPr>
                <w:sz w:val="16"/>
              </w:rPr>
            </w:pPr>
            <w:r>
              <w:rPr>
                <w:sz w:val="16"/>
              </w:rPr>
              <w:t>Support for significant transitions (school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to school, school 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community)</w:t>
            </w:r>
          </w:p>
          <w:p w:rsidR="00750963" w:rsidRDefault="0030501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line="225" w:lineRule="auto"/>
              <w:ind w:right="434"/>
              <w:rPr>
                <w:sz w:val="16"/>
              </w:rPr>
            </w:pPr>
            <w:r>
              <w:rPr>
                <w:sz w:val="16"/>
              </w:rPr>
              <w:t>Some structured support to develop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self- awareness/self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esteem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10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Some file management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</w:p>
          <w:p w:rsidR="00750963" w:rsidRDefault="0030501E">
            <w:pPr>
              <w:pStyle w:val="TableParagraph"/>
              <w:numPr>
                <w:ilvl w:val="0"/>
                <w:numId w:val="17"/>
              </w:numPr>
              <w:tabs>
                <w:tab w:val="left" w:pos="612"/>
              </w:tabs>
              <w:spacing w:line="232" w:lineRule="auto"/>
              <w:ind w:right="296"/>
              <w:jc w:val="both"/>
              <w:rPr>
                <w:sz w:val="16"/>
              </w:rPr>
            </w:pPr>
            <w:r>
              <w:rPr>
                <w:sz w:val="16"/>
              </w:rPr>
              <w:t>Targeted direct instruction in self-advocacy skills, academic and social problem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solving skills and 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750963" w:rsidRDefault="0030501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225" w:lineRule="auto"/>
              <w:ind w:right="530"/>
              <w:rPr>
                <w:sz w:val="16"/>
              </w:rPr>
            </w:pPr>
            <w:r>
              <w:rPr>
                <w:sz w:val="16"/>
              </w:rPr>
              <w:t>Support for major transitions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(semester changes, staff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changes)</w:t>
            </w:r>
          </w:p>
          <w:p w:rsidR="00750963" w:rsidRDefault="0030501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225" w:lineRule="auto"/>
              <w:ind w:right="791"/>
              <w:rPr>
                <w:sz w:val="16"/>
              </w:rPr>
            </w:pPr>
            <w:r>
              <w:rPr>
                <w:sz w:val="16"/>
              </w:rPr>
              <w:t>Structured support to develop self- awareness/self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esteem</w:t>
            </w:r>
          </w:p>
        </w:tc>
        <w:tc>
          <w:tcPr>
            <w:tcW w:w="3780" w:type="dxa"/>
          </w:tcPr>
          <w:p w:rsidR="00750963" w:rsidRDefault="00750963">
            <w:pPr>
              <w:pStyle w:val="TableParagraph"/>
              <w:spacing w:before="10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Daily or frequent contact throughout 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</w:p>
          <w:p w:rsidR="00750963" w:rsidRDefault="0030501E">
            <w:pPr>
              <w:pStyle w:val="TableParagraph"/>
              <w:numPr>
                <w:ilvl w:val="0"/>
                <w:numId w:val="16"/>
              </w:numPr>
              <w:tabs>
                <w:tab w:val="left" w:pos="612"/>
              </w:tabs>
              <w:spacing w:line="232" w:lineRule="auto"/>
              <w:ind w:right="400"/>
              <w:jc w:val="both"/>
              <w:rPr>
                <w:sz w:val="16"/>
              </w:rPr>
            </w:pPr>
            <w:r>
              <w:rPr>
                <w:sz w:val="16"/>
              </w:rPr>
              <w:t>Intense direct instruction in self-advocacy skills, academic and social problem solving skills and 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750963" w:rsidRDefault="0030501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line="225" w:lineRule="auto"/>
              <w:ind w:right="529"/>
              <w:rPr>
                <w:sz w:val="16"/>
              </w:rPr>
            </w:pPr>
            <w:r>
              <w:rPr>
                <w:sz w:val="16"/>
              </w:rPr>
              <w:t>Support for regular transitions (class to class, beginning and end 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day)</w:t>
            </w:r>
          </w:p>
          <w:p w:rsidR="00750963" w:rsidRDefault="0030501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line="225" w:lineRule="auto"/>
              <w:ind w:right="641"/>
              <w:rPr>
                <w:sz w:val="16"/>
              </w:rPr>
            </w:pPr>
            <w:r>
              <w:rPr>
                <w:sz w:val="16"/>
              </w:rPr>
              <w:t>Intense specialized support to develop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self- awareness/self-esteem</w:t>
            </w:r>
          </w:p>
        </w:tc>
      </w:tr>
    </w:tbl>
    <w:p w:rsidR="00750963" w:rsidRDefault="00750963">
      <w:pPr>
        <w:spacing w:line="225" w:lineRule="auto"/>
        <w:rPr>
          <w:sz w:val="16"/>
        </w:rPr>
        <w:sectPr w:rsidR="00750963">
          <w:pgSz w:w="15840" w:h="12240" w:orient="landscape"/>
          <w:pgMar w:top="1140" w:right="700" w:bottom="540" w:left="680" w:header="0" w:footer="351" w:gutter="0"/>
          <w:cols w:space="720"/>
        </w:sectPr>
      </w:pPr>
    </w:p>
    <w:p w:rsidR="00750963" w:rsidRDefault="00750963">
      <w:pPr>
        <w:pStyle w:val="BodyText"/>
        <w:spacing w:before="1"/>
        <w:rPr>
          <w:b w:val="0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3420"/>
        <w:gridCol w:w="3420"/>
        <w:gridCol w:w="3780"/>
      </w:tblGrid>
      <w:tr w:rsidR="00750963">
        <w:trPr>
          <w:trHeight w:val="720"/>
        </w:trPr>
        <w:tc>
          <w:tcPr>
            <w:tcW w:w="3060" w:type="dxa"/>
            <w:gridSpan w:val="2"/>
          </w:tcPr>
          <w:p w:rsidR="00750963" w:rsidRDefault="0030501E">
            <w:pPr>
              <w:pStyle w:val="TableParagraph"/>
              <w:spacing w:before="84"/>
              <w:ind w:left="374" w:right="366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DESCRIPTION OF DOMAIN &amp; POSSIBLE SOURCES OF INFORMATION</w:t>
            </w:r>
          </w:p>
        </w:tc>
        <w:tc>
          <w:tcPr>
            <w:tcW w:w="10620" w:type="dxa"/>
            <w:gridSpan w:val="3"/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:rsidR="00750963" w:rsidRDefault="0030501E">
            <w:pPr>
              <w:pStyle w:val="TableParagraph"/>
              <w:tabs>
                <w:tab w:val="left" w:pos="4892"/>
                <w:tab w:val="left" w:pos="8369"/>
              </w:tabs>
              <w:ind w:left="154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(MILD)</w:t>
            </w:r>
            <w:r>
              <w:rPr>
                <w:rFonts w:ascii="Times New Roman"/>
                <w:b/>
                <w:sz w:val="16"/>
              </w:rPr>
              <w:tab/>
              <w:t>B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(MODERATE)</w:t>
            </w:r>
            <w:r>
              <w:rPr>
                <w:rFonts w:ascii="Times New Roman"/>
                <w:b/>
                <w:sz w:val="16"/>
              </w:rPr>
              <w:tab/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(COMPLEX)</w:t>
            </w:r>
          </w:p>
        </w:tc>
      </w:tr>
      <w:tr w:rsidR="00750963">
        <w:trPr>
          <w:trHeight w:val="303"/>
        </w:trPr>
        <w:tc>
          <w:tcPr>
            <w:tcW w:w="720" w:type="dxa"/>
            <w:vMerge w:val="restart"/>
            <w:textDirection w:val="btLr"/>
          </w:tcPr>
          <w:p w:rsidR="00750963" w:rsidRDefault="00750963">
            <w:pPr>
              <w:pStyle w:val="TableParagraph"/>
              <w:spacing w:before="4"/>
              <w:ind w:left="0" w:firstLine="0"/>
              <w:rPr>
                <w:rFonts w:ascii="Times New Roman"/>
                <w:sz w:val="20"/>
              </w:rPr>
            </w:pPr>
          </w:p>
          <w:p w:rsidR="00750963" w:rsidRDefault="0030501E">
            <w:pPr>
              <w:pStyle w:val="TableParagraph"/>
              <w:spacing w:before="1"/>
              <w:ind w:left="1301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C O G N I T I V E F U N C T I O N I N G </w:t>
            </w:r>
          </w:p>
        </w:tc>
        <w:tc>
          <w:tcPr>
            <w:tcW w:w="2340" w:type="dxa"/>
            <w:vMerge w:val="restart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750963" w:rsidRDefault="0030501E">
            <w:pPr>
              <w:pStyle w:val="TableParagraph"/>
              <w:spacing w:before="156"/>
              <w:ind w:left="170" w:right="203" w:firstLine="0"/>
              <w:rPr>
                <w:sz w:val="16"/>
              </w:rPr>
            </w:pPr>
            <w:r>
              <w:rPr>
                <w:sz w:val="16"/>
              </w:rPr>
              <w:t>The Cognitive Functioning Domain includes thinking, reasoning skills and problem solving. The ability to generalize learning.</w:t>
            </w: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Higher order thinking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Language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Phonological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Visual-spatial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Processing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speed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Memory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Attention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Executive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functions</w:t>
            </w:r>
          </w:p>
          <w:p w:rsidR="00750963" w:rsidRDefault="0030501E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hanging="170"/>
              <w:rPr>
                <w:sz w:val="16"/>
              </w:rPr>
            </w:pPr>
            <w:r>
              <w:rPr>
                <w:sz w:val="16"/>
              </w:rPr>
              <w:t>Motor Skills (fine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gross)</w:t>
            </w: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750963" w:rsidRDefault="0030501E">
            <w:pPr>
              <w:pStyle w:val="TableParagraph"/>
              <w:spacing w:before="160"/>
              <w:ind w:left="107" w:right="635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  <w:p w:rsidR="00750963" w:rsidRDefault="0030501E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ind w:hanging="108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750963" w:rsidRDefault="0030501E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ind w:left="223"/>
              <w:rPr>
                <w:sz w:val="16"/>
              </w:rPr>
            </w:pPr>
            <w:r>
              <w:rPr>
                <w:sz w:val="16"/>
              </w:rPr>
              <w:t>Parental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</w:p>
          <w:p w:rsidR="00750963" w:rsidRDefault="0030501E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ind w:left="223"/>
              <w:rPr>
                <w:sz w:val="16"/>
              </w:rPr>
            </w:pPr>
            <w:r>
              <w:rPr>
                <w:sz w:val="16"/>
              </w:rPr>
              <w:t>Teacher(s)</w:t>
            </w:r>
          </w:p>
          <w:p w:rsidR="00750963" w:rsidRDefault="0030501E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ind w:right="491" w:hanging="108"/>
              <w:rPr>
                <w:sz w:val="16"/>
              </w:rPr>
            </w:pPr>
            <w:r>
              <w:rPr>
                <w:sz w:val="16"/>
              </w:rPr>
              <w:t>Level C psycho-educational Assessment</w:t>
            </w:r>
          </w:p>
          <w:p w:rsidR="00750963" w:rsidRDefault="0030501E">
            <w:pPr>
              <w:pStyle w:val="TableParagraph"/>
              <w:ind w:left="215" w:hanging="108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sz w:val="16"/>
              </w:rPr>
              <w:t>Wechsler Intelligence Scale for Children (WISC)</w:t>
            </w:r>
          </w:p>
          <w:p w:rsidR="00750963" w:rsidRDefault="0030501E">
            <w:pPr>
              <w:pStyle w:val="TableParagraph"/>
              <w:ind w:left="215" w:right="468" w:hanging="108"/>
              <w:rPr>
                <w:sz w:val="16"/>
              </w:rPr>
            </w:pPr>
            <w:r>
              <w:rPr>
                <w:sz w:val="16"/>
              </w:rPr>
              <w:t>- Woodcock-Johnson Psycho-Educational Battery (WJPB)-Cognitive</w:t>
            </w:r>
          </w:p>
          <w:p w:rsidR="00750963" w:rsidRDefault="0030501E">
            <w:pPr>
              <w:pStyle w:val="TableParagraph"/>
              <w:ind w:left="215" w:right="308" w:hanging="108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sz w:val="16"/>
              </w:rPr>
              <w:t>The Stanford-Binet Intelligence Scale</w:t>
            </w:r>
          </w:p>
        </w:tc>
        <w:tc>
          <w:tcPr>
            <w:tcW w:w="10620" w:type="dxa"/>
            <w:gridSpan w:val="3"/>
          </w:tcPr>
          <w:p w:rsidR="00750963" w:rsidRDefault="0030501E">
            <w:pPr>
              <w:pStyle w:val="TableParagraph"/>
              <w:spacing w:before="59"/>
              <w:ind w:left="4150" w:right="4144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750963">
        <w:trPr>
          <w:trHeight w:val="72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1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70" w:right="448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Student exhibits mild impairments in functioning </w:t>
            </w:r>
            <w:r>
              <w:rPr>
                <w:i/>
                <w:sz w:val="16"/>
              </w:rPr>
              <w:t>occasionally and intermittently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1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70" w:right="200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impairment in functioning but not necessarily in every setting or at all times</w:t>
            </w:r>
          </w:p>
        </w:tc>
        <w:tc>
          <w:tcPr>
            <w:tcW w:w="3780" w:type="dxa"/>
          </w:tcPr>
          <w:p w:rsidR="00750963" w:rsidRDefault="00750963">
            <w:pPr>
              <w:pStyle w:val="TableParagraph"/>
              <w:spacing w:before="1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70" w:right="626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Significant impairment of functioning occurs across multiple settings</w:t>
            </w:r>
          </w:p>
        </w:tc>
      </w:tr>
      <w:tr w:rsidR="00750963">
        <w:trPr>
          <w:trHeight w:val="3671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6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before="1" w:line="225" w:lineRule="auto"/>
              <w:ind w:right="730"/>
              <w:rPr>
                <w:sz w:val="16"/>
              </w:rPr>
            </w:pPr>
            <w:r>
              <w:rPr>
                <w:sz w:val="16"/>
              </w:rPr>
              <w:t>May struggle to complete tasks and assignments</w:t>
            </w: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before="2" w:line="225" w:lineRule="auto"/>
              <w:ind w:right="301"/>
              <w:rPr>
                <w:sz w:val="16"/>
              </w:rPr>
            </w:pPr>
            <w:r>
              <w:rPr>
                <w:sz w:val="16"/>
              </w:rPr>
              <w:t>Minor difficulties with multi-step or complex tasks</w:t>
            </w: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before="1" w:line="225" w:lineRule="auto"/>
              <w:ind w:right="171"/>
              <w:rPr>
                <w:sz w:val="16"/>
              </w:rPr>
            </w:pPr>
            <w:r>
              <w:rPr>
                <w:sz w:val="16"/>
              </w:rPr>
              <w:t>Mild difficulty with problem solving, especially when dealing 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abstractions</w:t>
            </w: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35" w:lineRule="auto"/>
              <w:ind w:right="368"/>
              <w:rPr>
                <w:sz w:val="16"/>
              </w:rPr>
            </w:pPr>
            <w:r>
              <w:rPr>
                <w:sz w:val="16"/>
              </w:rPr>
              <w:t>Processing difficulties (attention, memory, phonological processing, language processing, visual-spatial processing, processing speed and planning, etc.) that minimally impact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374"/>
              <w:rPr>
                <w:sz w:val="16"/>
              </w:rPr>
            </w:pPr>
            <w:r>
              <w:rPr>
                <w:sz w:val="16"/>
              </w:rPr>
              <w:t>Some difficulty acquiring new information, making connections,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generali</w:t>
            </w:r>
            <w:r>
              <w:rPr>
                <w:sz w:val="16"/>
              </w:rPr>
              <w:t>zing</w:t>
            </w: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Inconsistent use of learning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Some difficulty with fine motor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coordination</w:t>
            </w:r>
          </w:p>
          <w:p w:rsidR="00750963" w:rsidRDefault="0030501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395"/>
              <w:rPr>
                <w:sz w:val="16"/>
              </w:rPr>
            </w:pPr>
            <w:r>
              <w:rPr>
                <w:sz w:val="16"/>
              </w:rPr>
              <w:t>Understands task/work assigned but may need cuing to get started 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Often fails to complete tasks 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assignments</w:t>
            </w: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331"/>
              <w:rPr>
                <w:sz w:val="16"/>
              </w:rPr>
            </w:pPr>
            <w:r>
              <w:rPr>
                <w:sz w:val="16"/>
              </w:rPr>
              <w:t>Moderate difficulty with multi-step complex tasks</w:t>
            </w: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397"/>
              <w:rPr>
                <w:sz w:val="16"/>
              </w:rPr>
            </w:pPr>
            <w:r>
              <w:rPr>
                <w:sz w:val="16"/>
              </w:rPr>
              <w:t>Moderate difficulty with problem solving especially when dealing with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abstractions</w:t>
            </w: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35" w:lineRule="auto"/>
              <w:ind w:right="368"/>
              <w:rPr>
                <w:sz w:val="16"/>
              </w:rPr>
            </w:pPr>
            <w:r>
              <w:rPr>
                <w:sz w:val="16"/>
              </w:rPr>
              <w:t>Processing difficulties (attention, memory, phonological processing, language processing, visual-spatial processing, proces</w:t>
            </w:r>
            <w:r>
              <w:rPr>
                <w:sz w:val="16"/>
              </w:rPr>
              <w:t>sing speed and planning etc.) that moderately impact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162"/>
              <w:rPr>
                <w:sz w:val="16"/>
              </w:rPr>
            </w:pPr>
            <w:r>
              <w:rPr>
                <w:sz w:val="16"/>
              </w:rPr>
              <w:t>Moderate difficulty acquiring new information, making connections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generalizing</w:t>
            </w: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before="2" w:line="225" w:lineRule="auto"/>
              <w:ind w:right="440"/>
              <w:rPr>
                <w:sz w:val="16"/>
              </w:rPr>
            </w:pPr>
            <w:r>
              <w:rPr>
                <w:sz w:val="16"/>
              </w:rPr>
              <w:t>Lacks knowledge of appropriate learning strategies</w:t>
            </w: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before="2" w:line="225" w:lineRule="auto"/>
              <w:ind w:right="843"/>
              <w:rPr>
                <w:sz w:val="16"/>
              </w:rPr>
            </w:pPr>
            <w:r>
              <w:rPr>
                <w:sz w:val="16"/>
              </w:rPr>
              <w:t>Moderate difficulty with fine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motor coordination</w:t>
            </w:r>
          </w:p>
          <w:p w:rsidR="00750963" w:rsidRDefault="0030501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before="5" w:line="184" w:lineRule="exact"/>
              <w:ind w:right="207"/>
              <w:rPr>
                <w:sz w:val="16"/>
              </w:rPr>
            </w:pPr>
            <w:r>
              <w:rPr>
                <w:sz w:val="16"/>
              </w:rPr>
              <w:t>Struggles to get started and continue with task/work assigned unless teacher checks in regularly</w:t>
            </w:r>
          </w:p>
        </w:tc>
        <w:tc>
          <w:tcPr>
            <w:tcW w:w="3780" w:type="dxa"/>
          </w:tcPr>
          <w:p w:rsidR="00750963" w:rsidRDefault="00750963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Rarely completes tasks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assignments</w:t>
            </w: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difficulty with multi-step or complex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201"/>
              <w:rPr>
                <w:sz w:val="16"/>
              </w:rPr>
            </w:pPr>
            <w:r>
              <w:rPr>
                <w:sz w:val="16"/>
              </w:rPr>
              <w:t>Significant difficulty with problem solving especially dealing 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abstractions</w:t>
            </w: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35" w:lineRule="auto"/>
              <w:ind w:right="368"/>
              <w:rPr>
                <w:sz w:val="16"/>
              </w:rPr>
            </w:pPr>
            <w:r>
              <w:rPr>
                <w:sz w:val="16"/>
              </w:rPr>
              <w:t>Processing difficulties (attention, memory, phonological processing, language processing, visual-spatial processing, processing speed and planning, etc.) significantly impact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472"/>
              <w:rPr>
                <w:sz w:val="16"/>
              </w:rPr>
            </w:pPr>
            <w:r>
              <w:rPr>
                <w:sz w:val="16"/>
              </w:rPr>
              <w:t>Significant difficulty acquiring new information, making connections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generalizing</w:t>
            </w: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Significant lack of learning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difficulty with fine motor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coordination</w:t>
            </w:r>
          </w:p>
          <w:p w:rsidR="00750963" w:rsidRDefault="0030501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100"/>
              <w:rPr>
                <w:sz w:val="16"/>
              </w:rPr>
            </w:pPr>
            <w:r>
              <w:rPr>
                <w:sz w:val="16"/>
              </w:rPr>
              <w:t>Unable to start task/work without assistance to begin and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</w:p>
        </w:tc>
      </w:tr>
      <w:tr w:rsidR="00750963">
        <w:trPr>
          <w:trHeight w:val="30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  <w:gridSpan w:val="3"/>
          </w:tcPr>
          <w:p w:rsidR="00750963" w:rsidRDefault="0030501E">
            <w:pPr>
              <w:pStyle w:val="TableParagraph"/>
              <w:spacing w:before="58"/>
              <w:ind w:left="4150" w:right="4141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750963">
        <w:trPr>
          <w:trHeight w:val="203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10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Some 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750963" w:rsidRDefault="0030501E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Some adaptation to support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  <w:p w:rsidR="00750963" w:rsidRDefault="0030501E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  <w:tab w:val="left" w:pos="612"/>
              </w:tabs>
              <w:spacing w:line="232" w:lineRule="auto"/>
              <w:ind w:right="380"/>
              <w:rPr>
                <w:sz w:val="16"/>
              </w:rPr>
            </w:pPr>
            <w:r>
              <w:rPr>
                <w:sz w:val="16"/>
              </w:rPr>
              <w:t>Some direct instruction based on ongoing assessment of skill development and instructional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</w:p>
          <w:p w:rsidR="00750963" w:rsidRDefault="0030501E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  <w:tab w:val="left" w:pos="612"/>
              </w:tabs>
              <w:spacing w:line="225" w:lineRule="auto"/>
              <w:ind w:right="212"/>
              <w:rPr>
                <w:sz w:val="16"/>
              </w:rPr>
            </w:pPr>
            <w:r>
              <w:rPr>
                <w:sz w:val="16"/>
              </w:rPr>
              <w:t>Some instruction in compensatory strategies to support independent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functioning</w:t>
            </w:r>
          </w:p>
          <w:p w:rsidR="00750963" w:rsidRDefault="0030501E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  <w:tab w:val="left" w:pos="612"/>
              </w:tabs>
              <w:spacing w:line="225" w:lineRule="auto"/>
              <w:ind w:right="133"/>
              <w:rPr>
                <w:sz w:val="16"/>
              </w:rPr>
            </w:pPr>
            <w:r>
              <w:rPr>
                <w:sz w:val="16"/>
              </w:rPr>
              <w:t>At times or periodically, may require specialist teacher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10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Some file management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</w:p>
          <w:p w:rsidR="00750963" w:rsidRDefault="0030501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Adaptations to support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  <w:p w:rsidR="00750963" w:rsidRDefault="0030501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232" w:lineRule="auto"/>
              <w:ind w:right="198"/>
              <w:rPr>
                <w:sz w:val="16"/>
              </w:rPr>
            </w:pPr>
            <w:r>
              <w:rPr>
                <w:sz w:val="16"/>
              </w:rPr>
              <w:t>Targeted direct instruction based on ongoing assessment of skill development and instructional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</w:p>
          <w:p w:rsidR="00750963" w:rsidRDefault="0030501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225" w:lineRule="auto"/>
              <w:ind w:right="177"/>
              <w:rPr>
                <w:sz w:val="16"/>
              </w:rPr>
            </w:pPr>
            <w:r>
              <w:rPr>
                <w:sz w:val="16"/>
              </w:rPr>
              <w:t>Ongoing instruction in compensatory strategies to support independent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functioning</w:t>
            </w:r>
          </w:p>
          <w:p w:rsidR="00750963" w:rsidRDefault="0030501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197" w:lineRule="exact"/>
              <w:rPr>
                <w:sz w:val="16"/>
              </w:rPr>
            </w:pPr>
            <w:r>
              <w:rPr>
                <w:sz w:val="16"/>
              </w:rPr>
              <w:t>Regular specialist teacher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</w:p>
        </w:tc>
        <w:tc>
          <w:tcPr>
            <w:tcW w:w="3780" w:type="dxa"/>
          </w:tcPr>
          <w:p w:rsidR="00750963" w:rsidRDefault="00750963">
            <w:pPr>
              <w:pStyle w:val="TableParagraph"/>
              <w:spacing w:before="10"/>
              <w:ind w:left="0" w:firstLine="0"/>
              <w:rPr>
                <w:rFonts w:ascii="Times New Roman"/>
                <w:sz w:val="14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Daily or frequent contact throughout 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</w:p>
          <w:p w:rsidR="00750963" w:rsidRDefault="0030501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225" w:lineRule="auto"/>
              <w:ind w:right="647"/>
              <w:rPr>
                <w:sz w:val="16"/>
              </w:rPr>
            </w:pPr>
            <w:r>
              <w:rPr>
                <w:sz w:val="16"/>
              </w:rPr>
              <w:t>Adaptations and/or modifications are highly individualized</w:t>
            </w:r>
          </w:p>
          <w:p w:rsidR="00750963" w:rsidRDefault="0030501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232" w:lineRule="auto"/>
              <w:ind w:right="275"/>
              <w:rPr>
                <w:sz w:val="16"/>
              </w:rPr>
            </w:pPr>
            <w:r>
              <w:rPr>
                <w:sz w:val="16"/>
              </w:rPr>
              <w:t xml:space="preserve">Intense direct instruction based </w:t>
            </w:r>
            <w:r>
              <w:rPr>
                <w:sz w:val="16"/>
              </w:rPr>
              <w:t>on ongoing assessment of skill development and instructional need</w:t>
            </w:r>
          </w:p>
          <w:p w:rsidR="00750963" w:rsidRDefault="0030501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Individualization of 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</w:p>
          <w:p w:rsidR="00750963" w:rsidRDefault="0030501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225" w:lineRule="auto"/>
              <w:ind w:right="247"/>
              <w:rPr>
                <w:sz w:val="16"/>
              </w:rPr>
            </w:pPr>
            <w:r>
              <w:rPr>
                <w:sz w:val="16"/>
              </w:rPr>
              <w:t>Ongoing specialist teacher support integrated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with classroom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</w:p>
        </w:tc>
      </w:tr>
    </w:tbl>
    <w:p w:rsidR="00750963" w:rsidRDefault="00750963">
      <w:pPr>
        <w:spacing w:line="225" w:lineRule="auto"/>
        <w:rPr>
          <w:sz w:val="16"/>
        </w:rPr>
        <w:sectPr w:rsidR="00750963">
          <w:pgSz w:w="15840" w:h="12240" w:orient="landscape"/>
          <w:pgMar w:top="1140" w:right="700" w:bottom="540" w:left="680" w:header="0" w:footer="351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980"/>
        <w:gridCol w:w="3600"/>
        <w:gridCol w:w="3420"/>
        <w:gridCol w:w="4320"/>
      </w:tblGrid>
      <w:tr w:rsidR="00750963">
        <w:trPr>
          <w:trHeight w:val="619"/>
        </w:trPr>
        <w:tc>
          <w:tcPr>
            <w:tcW w:w="2880" w:type="dxa"/>
            <w:gridSpan w:val="2"/>
          </w:tcPr>
          <w:p w:rsidR="00750963" w:rsidRDefault="0030501E">
            <w:pPr>
              <w:pStyle w:val="TableParagraph"/>
              <w:spacing w:before="30"/>
              <w:ind w:left="304" w:right="294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lastRenderedPageBreak/>
              <w:t>DESCRIPTION OF DOMAIN &amp; POSSIBLE SOURCES OF INFORMATION</w:t>
            </w:r>
          </w:p>
        </w:tc>
        <w:tc>
          <w:tcPr>
            <w:tcW w:w="11340" w:type="dxa"/>
            <w:gridSpan w:val="3"/>
          </w:tcPr>
          <w:p w:rsidR="00750963" w:rsidRDefault="00750963">
            <w:pPr>
              <w:pStyle w:val="TableParagraph"/>
              <w:spacing w:before="6"/>
              <w:ind w:left="0" w:firstLine="0"/>
              <w:rPr>
                <w:rFonts w:ascii="Times New Roman"/>
                <w:sz w:val="18"/>
              </w:rPr>
            </w:pPr>
          </w:p>
          <w:p w:rsidR="00750963" w:rsidRDefault="0030501E">
            <w:pPr>
              <w:pStyle w:val="TableParagraph"/>
              <w:tabs>
                <w:tab w:val="left" w:pos="5071"/>
                <w:tab w:val="left" w:pos="8818"/>
              </w:tabs>
              <w:ind w:left="163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(MILD)</w:t>
            </w:r>
            <w:r>
              <w:rPr>
                <w:rFonts w:ascii="Times New Roman"/>
                <w:b/>
                <w:sz w:val="16"/>
              </w:rPr>
              <w:tab/>
              <w:t>B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(MODERATE)</w:t>
            </w:r>
            <w:r>
              <w:rPr>
                <w:rFonts w:ascii="Times New Roman"/>
                <w:b/>
                <w:sz w:val="16"/>
              </w:rPr>
              <w:tab/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(COMPLEX)</w:t>
            </w:r>
          </w:p>
        </w:tc>
      </w:tr>
      <w:tr w:rsidR="00750963">
        <w:trPr>
          <w:trHeight w:val="304"/>
        </w:trPr>
        <w:tc>
          <w:tcPr>
            <w:tcW w:w="900" w:type="dxa"/>
            <w:vMerge w:val="restart"/>
            <w:textDirection w:val="btLr"/>
          </w:tcPr>
          <w:p w:rsidR="00750963" w:rsidRDefault="00750963">
            <w:pPr>
              <w:pStyle w:val="TableParagraph"/>
              <w:spacing w:before="2"/>
              <w:ind w:left="0" w:firstLine="0"/>
              <w:rPr>
                <w:rFonts w:ascii="Times New Roman"/>
                <w:sz w:val="28"/>
              </w:rPr>
            </w:pPr>
          </w:p>
          <w:p w:rsidR="00750963" w:rsidRDefault="0030501E">
            <w:pPr>
              <w:pStyle w:val="TableParagraph"/>
              <w:spacing w:before="1"/>
              <w:ind w:left="3102" w:right="3097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 O C I A L / E M O T I O N A L</w:t>
            </w:r>
          </w:p>
        </w:tc>
        <w:tc>
          <w:tcPr>
            <w:tcW w:w="1980" w:type="dxa"/>
            <w:vMerge w:val="restart"/>
          </w:tcPr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750963" w:rsidRDefault="0030501E">
            <w:pPr>
              <w:pStyle w:val="TableParagraph"/>
              <w:spacing w:before="152"/>
              <w:ind w:left="107" w:right="194" w:firstLine="0"/>
              <w:rPr>
                <w:sz w:val="16"/>
              </w:rPr>
            </w:pPr>
            <w:r>
              <w:rPr>
                <w:sz w:val="16"/>
              </w:rPr>
              <w:t>The Social / Emotional Domain consists of adapting and coping behaviours across environments and contexts to meet social/ community expectations.</w:t>
            </w:r>
          </w:p>
          <w:p w:rsidR="00750963" w:rsidRDefault="0030501E">
            <w:pPr>
              <w:pStyle w:val="TableParagraph"/>
              <w:ind w:left="107" w:right="216" w:firstLine="0"/>
              <w:rPr>
                <w:sz w:val="16"/>
              </w:rPr>
            </w:pPr>
            <w:r>
              <w:rPr>
                <w:sz w:val="16"/>
              </w:rPr>
              <w:t>Exhibit social and emotional behaviours that are acceptable and support learning.</w:t>
            </w: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562" w:hanging="72"/>
              <w:rPr>
                <w:sz w:val="16"/>
              </w:rPr>
            </w:pPr>
            <w:r>
              <w:rPr>
                <w:sz w:val="16"/>
              </w:rPr>
              <w:t>Social and emotional functioning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Impulse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810" w:hanging="72"/>
              <w:rPr>
                <w:sz w:val="16"/>
              </w:rPr>
            </w:pPr>
            <w:r>
              <w:rPr>
                <w:sz w:val="16"/>
              </w:rPr>
              <w:t>Mood (optimism, depression)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ind w:left="186" w:hanging="79"/>
              <w:rPr>
                <w:sz w:val="16"/>
              </w:rPr>
            </w:pPr>
            <w:r>
              <w:rPr>
                <w:sz w:val="16"/>
              </w:rPr>
              <w:t>Anxiety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495" w:hanging="72"/>
              <w:rPr>
                <w:sz w:val="16"/>
              </w:rPr>
            </w:pPr>
            <w:r>
              <w:rPr>
                <w:sz w:val="16"/>
              </w:rPr>
              <w:t>Appropriate reciprocal 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behaviour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227" w:hanging="72"/>
              <w:rPr>
                <w:sz w:val="16"/>
              </w:rPr>
            </w:pPr>
            <w:r>
              <w:rPr>
                <w:sz w:val="16"/>
              </w:rPr>
              <w:t>Ability to make appropriate 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choices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262" w:hanging="72"/>
              <w:rPr>
                <w:sz w:val="16"/>
              </w:rPr>
            </w:pPr>
            <w:r>
              <w:rPr>
                <w:sz w:val="16"/>
              </w:rPr>
              <w:t>Setting realistic social and 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goals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350" w:hanging="72"/>
              <w:rPr>
                <w:sz w:val="16"/>
              </w:rPr>
            </w:pPr>
            <w:r>
              <w:rPr>
                <w:sz w:val="16"/>
              </w:rPr>
              <w:t>Difficulties responding to routine changes</w:t>
            </w:r>
          </w:p>
          <w:p w:rsidR="00750963" w:rsidRDefault="00750963">
            <w:pPr>
              <w:pStyle w:val="TableParagraph"/>
              <w:spacing w:before="11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07" w:right="603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  <w:p w:rsidR="00750963" w:rsidRDefault="00750963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Parental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Teacher(s)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Observation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hanging="72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interviews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ind w:left="186" w:hanging="79"/>
              <w:rPr>
                <w:sz w:val="16"/>
              </w:rPr>
            </w:pPr>
            <w:r>
              <w:rPr>
                <w:sz w:val="16"/>
              </w:rPr>
              <w:t>Physician/Psychiatrist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Counsellor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left="187"/>
              <w:rPr>
                <w:sz w:val="16"/>
              </w:rPr>
            </w:pPr>
            <w:r>
              <w:rPr>
                <w:sz w:val="16"/>
              </w:rPr>
              <w:t>Medication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750963" w:rsidRDefault="0030501E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hanging="72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1340" w:type="dxa"/>
            <w:gridSpan w:val="3"/>
          </w:tcPr>
          <w:p w:rsidR="00750963" w:rsidRDefault="0030501E">
            <w:pPr>
              <w:pStyle w:val="TableParagraph"/>
              <w:spacing w:before="55"/>
              <w:ind w:left="4510" w:right="4504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750963">
        <w:trPr>
          <w:trHeight w:val="692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70" w:right="628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mild impairments in functioning occasionally and intermittently</w:t>
            </w:r>
          </w:p>
        </w:tc>
        <w:tc>
          <w:tcPr>
            <w:tcW w:w="3420" w:type="dxa"/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07" w:right="263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impairment in functioning but not necessarily in every setting or at all times</w:t>
            </w:r>
          </w:p>
        </w:tc>
        <w:tc>
          <w:tcPr>
            <w:tcW w:w="4320" w:type="dxa"/>
          </w:tcPr>
          <w:p w:rsidR="00750963" w:rsidRDefault="00750963">
            <w:pPr>
              <w:pStyle w:val="TableParagraph"/>
              <w:spacing w:before="3"/>
              <w:ind w:left="0" w:firstLine="0"/>
              <w:rPr>
                <w:rFonts w:ascii="Times New Roman"/>
                <w:sz w:val="15"/>
              </w:rPr>
            </w:pPr>
          </w:p>
          <w:p w:rsidR="00750963" w:rsidRDefault="0030501E">
            <w:pPr>
              <w:pStyle w:val="TableParagraph"/>
              <w:ind w:left="10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Significant impairment of functioning occurs across multiple settings</w:t>
            </w:r>
          </w:p>
        </w:tc>
      </w:tr>
      <w:tr w:rsidR="00750963">
        <w:trPr>
          <w:trHeight w:val="5874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177" w:lineRule="exact"/>
              <w:rPr>
                <w:sz w:val="16"/>
              </w:rPr>
            </w:pPr>
            <w:r>
              <w:rPr>
                <w:sz w:val="16"/>
              </w:rPr>
              <w:t>Some difficulties with impulse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417"/>
              <w:rPr>
                <w:sz w:val="16"/>
              </w:rPr>
            </w:pPr>
            <w:r>
              <w:rPr>
                <w:sz w:val="16"/>
              </w:rPr>
              <w:t>May misinterpret emotions, moods, humour, social cues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inferences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before="1" w:line="225" w:lineRule="auto"/>
              <w:ind w:right="284"/>
              <w:rPr>
                <w:sz w:val="16"/>
              </w:rPr>
            </w:pPr>
            <w:r>
              <w:rPr>
                <w:sz w:val="16"/>
              </w:rPr>
              <w:t>Minor levels of embarrassment, anxiety and/or worry (e.g. test results, grades,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32" w:lineRule="auto"/>
              <w:ind w:right="116"/>
              <w:rPr>
                <w:sz w:val="16"/>
              </w:rPr>
            </w:pPr>
            <w:r>
              <w:rPr>
                <w:sz w:val="16"/>
              </w:rPr>
              <w:t>Minor frustration and/or anger due to unrealistic expectations (student, adult) and/or time required to complete 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spacing w:line="232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 xml:space="preserve">Some feelings of failure and/or hopelessness </w:t>
            </w:r>
            <w:r>
              <w:rPr>
                <w:sz w:val="16"/>
              </w:rPr>
              <w:t>due to exclusion from elective/choice activities or lack of any area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excellence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182"/>
              <w:rPr>
                <w:sz w:val="16"/>
              </w:rPr>
            </w:pPr>
            <w:r>
              <w:rPr>
                <w:sz w:val="16"/>
              </w:rPr>
              <w:t>Occasionally critical of themselves or vulnerable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perfectionism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634"/>
              <w:rPr>
                <w:sz w:val="16"/>
              </w:rPr>
            </w:pPr>
            <w:r>
              <w:rPr>
                <w:sz w:val="16"/>
              </w:rPr>
              <w:t>Sometimes lacks resilience to overcome challenges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32" w:lineRule="auto"/>
              <w:ind w:right="103"/>
              <w:rPr>
                <w:sz w:val="16"/>
              </w:rPr>
            </w:pPr>
            <w:r>
              <w:rPr>
                <w:sz w:val="16"/>
              </w:rPr>
              <w:t>Tends to demonstrate immaturity (interacting with younge</w:t>
            </w:r>
            <w:r>
              <w:rPr>
                <w:sz w:val="16"/>
              </w:rPr>
              <w:t>r peers or engages in atypical play for age)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300"/>
              <w:rPr>
                <w:sz w:val="16"/>
              </w:rPr>
            </w:pPr>
            <w:r>
              <w:rPr>
                <w:sz w:val="16"/>
              </w:rPr>
              <w:t>Occasionally avoids risk-taking or refuse to try new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94"/>
              <w:rPr>
                <w:sz w:val="16"/>
              </w:rPr>
            </w:pPr>
            <w:r>
              <w:rPr>
                <w:sz w:val="16"/>
              </w:rPr>
              <w:t>Sometimes demonstrates learned helplessness (dependence on others for completing tasks,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32" w:lineRule="auto"/>
              <w:ind w:right="168"/>
              <w:rPr>
                <w:sz w:val="16"/>
              </w:rPr>
            </w:pPr>
            <w:r>
              <w:rPr>
                <w:sz w:val="16"/>
              </w:rPr>
              <w:t>Occasionally fails to respond to mild behavioural intervention (e.g. proximity, signalling, stating expectations, redirection, verbal correction,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335"/>
              <w:rPr>
                <w:sz w:val="16"/>
              </w:rPr>
            </w:pPr>
            <w:r>
              <w:rPr>
                <w:sz w:val="16"/>
              </w:rPr>
              <w:t>Occasionally uses inappropriate strategies as coping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mechanisms</w:t>
            </w:r>
          </w:p>
          <w:p w:rsidR="00750963" w:rsidRDefault="0030501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168"/>
              <w:rPr>
                <w:sz w:val="16"/>
              </w:rPr>
            </w:pPr>
            <w:r>
              <w:rPr>
                <w:sz w:val="16"/>
              </w:rPr>
              <w:t xml:space="preserve">Occasional difficulty relating to peers </w:t>
            </w:r>
            <w:r>
              <w:rPr>
                <w:sz w:val="16"/>
              </w:rPr>
              <w:t>due to lack of social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knowledge/skills</w:t>
            </w:r>
          </w:p>
        </w:tc>
        <w:tc>
          <w:tcPr>
            <w:tcW w:w="3420" w:type="dxa"/>
          </w:tcPr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375"/>
              <w:rPr>
                <w:sz w:val="16"/>
              </w:rPr>
            </w:pPr>
            <w:r>
              <w:rPr>
                <w:sz w:val="16"/>
              </w:rPr>
              <w:t>Ongoing moderate problems with impulse control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191"/>
              <w:rPr>
                <w:sz w:val="16"/>
              </w:rPr>
            </w:pPr>
            <w:r>
              <w:rPr>
                <w:sz w:val="16"/>
              </w:rPr>
              <w:t>Occasionally misinterprets emotions, moods, humour, social cues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inferences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250"/>
              <w:rPr>
                <w:sz w:val="16"/>
              </w:rPr>
            </w:pPr>
            <w:r>
              <w:rPr>
                <w:sz w:val="16"/>
              </w:rPr>
              <w:t>Moderate levels of embarrassment, anxiety, and/or worry (e.g. test results,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grades)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32" w:lineRule="auto"/>
              <w:ind w:right="113"/>
              <w:rPr>
                <w:sz w:val="16"/>
              </w:rPr>
            </w:pPr>
            <w:r>
              <w:rPr>
                <w:sz w:val="16"/>
              </w:rPr>
              <w:t>Moderate frustration and/or anger due to unrealistic expectations (student, adult)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and/or time required to complete 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32" w:lineRule="auto"/>
              <w:ind w:right="112"/>
              <w:rPr>
                <w:sz w:val="16"/>
              </w:rPr>
            </w:pPr>
            <w:r>
              <w:rPr>
                <w:sz w:val="16"/>
              </w:rPr>
              <w:t>Feelings of failure and/or hopelessness due to exclusion from elective/choice activities or lack of area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excellence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127"/>
              <w:rPr>
                <w:sz w:val="16"/>
              </w:rPr>
            </w:pPr>
            <w:r>
              <w:rPr>
                <w:sz w:val="16"/>
              </w:rPr>
              <w:t>Frequentl</w:t>
            </w:r>
            <w:r>
              <w:rPr>
                <w:sz w:val="16"/>
              </w:rPr>
              <w:t>y critical of themselves or vulnerable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perfectionism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Occasionally perseveres to complete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492"/>
              <w:rPr>
                <w:sz w:val="16"/>
              </w:rPr>
            </w:pPr>
            <w:r>
              <w:rPr>
                <w:sz w:val="16"/>
              </w:rPr>
              <w:t>Frequently lacks resilience to overcome challenges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32" w:lineRule="auto"/>
              <w:ind w:right="97"/>
              <w:rPr>
                <w:sz w:val="16"/>
              </w:rPr>
            </w:pPr>
            <w:r>
              <w:rPr>
                <w:sz w:val="16"/>
              </w:rPr>
              <w:t>Often demonstrates immaturity (interacting with younger peers or engages in atypical play 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age)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179"/>
              <w:rPr>
                <w:sz w:val="16"/>
              </w:rPr>
            </w:pPr>
            <w:r>
              <w:rPr>
                <w:sz w:val="16"/>
              </w:rPr>
              <w:t>Frequently avoids risk-taking or refuses to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try new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32" w:lineRule="auto"/>
              <w:ind w:right="204"/>
              <w:rPr>
                <w:sz w:val="16"/>
              </w:rPr>
            </w:pPr>
            <w:r>
              <w:rPr>
                <w:sz w:val="16"/>
              </w:rPr>
              <w:t>Often demonstrates learned helplessness (dependence on others for completing tasks, etc.)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32" w:lineRule="auto"/>
              <w:ind w:right="112"/>
              <w:rPr>
                <w:sz w:val="16"/>
              </w:rPr>
            </w:pPr>
            <w:r>
              <w:rPr>
                <w:sz w:val="16"/>
              </w:rPr>
              <w:t>Fails to respond to mild behaviour intervention (e.g. redirection, verbal correction, proximity, etc.)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154"/>
              <w:rPr>
                <w:sz w:val="16"/>
              </w:rPr>
            </w:pPr>
            <w:r>
              <w:rPr>
                <w:sz w:val="16"/>
              </w:rPr>
              <w:t>Often uses inappropriate strategies as coping mechanisms</w:t>
            </w:r>
          </w:p>
          <w:p w:rsidR="00750963" w:rsidRDefault="0030501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184" w:lineRule="exact"/>
              <w:ind w:right="112"/>
              <w:rPr>
                <w:sz w:val="16"/>
              </w:rPr>
            </w:pPr>
            <w:r>
              <w:rPr>
                <w:sz w:val="16"/>
              </w:rPr>
              <w:t>Frequent difficulty relating to peers due to lack of social knowledge and/or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</w:p>
        </w:tc>
        <w:tc>
          <w:tcPr>
            <w:tcW w:w="4320" w:type="dxa"/>
          </w:tcPr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77" w:lineRule="exact"/>
              <w:rPr>
                <w:sz w:val="16"/>
              </w:rPr>
            </w:pPr>
            <w:r>
              <w:rPr>
                <w:sz w:val="16"/>
              </w:rPr>
              <w:t>Ongoing severe problems with impulse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173"/>
              <w:rPr>
                <w:sz w:val="16"/>
              </w:rPr>
            </w:pPr>
            <w:r>
              <w:rPr>
                <w:sz w:val="16"/>
              </w:rPr>
              <w:t>Needs constant verbal/visual cueing attending to instructions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</w:t>
            </w:r>
            <w:r>
              <w:rPr>
                <w:sz w:val="16"/>
              </w:rPr>
              <w:t>ussions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1" w:line="225" w:lineRule="auto"/>
              <w:ind w:right="326"/>
              <w:rPr>
                <w:sz w:val="16"/>
              </w:rPr>
            </w:pPr>
            <w:r>
              <w:rPr>
                <w:sz w:val="16"/>
              </w:rPr>
              <w:t>Frequently misinterprets emotions, moods, humour, social cues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inferences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Concrete visual supports always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Needs supports &amp; prompts to communicate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457"/>
              <w:rPr>
                <w:sz w:val="16"/>
              </w:rPr>
            </w:pPr>
            <w:r>
              <w:rPr>
                <w:sz w:val="16"/>
              </w:rPr>
              <w:t>Extreme embarrassment, anxiety and/or worry (e.g. test results,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grades)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32" w:lineRule="auto"/>
              <w:ind w:right="123"/>
              <w:rPr>
                <w:sz w:val="16"/>
              </w:rPr>
            </w:pPr>
            <w:r>
              <w:rPr>
                <w:sz w:val="16"/>
              </w:rPr>
              <w:t>Severe frustration and/or anger due to unrealistic expectations (student, adult) and/or time required to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complete schoolwork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32" w:lineRule="auto"/>
              <w:ind w:right="179"/>
              <w:rPr>
                <w:sz w:val="16"/>
              </w:rPr>
            </w:pPr>
            <w:r>
              <w:rPr>
                <w:sz w:val="16"/>
              </w:rPr>
              <w:t>Overwhelming feelings of failure and/or hopelessness due to exclusion from elective/choice activities or lack of area of excellence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Constantly self critical/vulnerable 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perfectionism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Rarely perseveres to complete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Lacks resilience to overcome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challenges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108"/>
              <w:rPr>
                <w:sz w:val="16"/>
              </w:rPr>
            </w:pPr>
            <w:r>
              <w:rPr>
                <w:sz w:val="16"/>
              </w:rPr>
              <w:t>Exclusively demonstrates immaturity (interacting with younger peers or engages in atypical play 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age)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Always avoids risk-taking or refuses to try 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172"/>
              <w:rPr>
                <w:sz w:val="16"/>
              </w:rPr>
            </w:pPr>
            <w:r>
              <w:rPr>
                <w:sz w:val="16"/>
              </w:rPr>
              <w:t>Frequently demonstrates learned helplessness (dependence on others for completing tasks,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106"/>
              <w:rPr>
                <w:sz w:val="16"/>
              </w:rPr>
            </w:pPr>
            <w:r>
              <w:rPr>
                <w:sz w:val="16"/>
              </w:rPr>
              <w:t>High frequency of socially inappropriate behaviours (shouting, vocalizing,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intruding)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201"/>
              <w:rPr>
                <w:sz w:val="16"/>
              </w:rPr>
            </w:pPr>
            <w:r>
              <w:rPr>
                <w:sz w:val="16"/>
              </w:rPr>
              <w:t>Fails to respond to b</w:t>
            </w:r>
            <w:r>
              <w:rPr>
                <w:sz w:val="16"/>
              </w:rPr>
              <w:t>ehaviour intervention and demonstrates ongoing, continuous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non-compliance/defiance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Regularly uses inappropriate strategies 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cope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Needs timely &amp; immediately available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intervention</w:t>
            </w:r>
          </w:p>
          <w:p w:rsidR="00750963" w:rsidRDefault="0030501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494"/>
              <w:rPr>
                <w:sz w:val="16"/>
              </w:rPr>
            </w:pPr>
            <w:r>
              <w:rPr>
                <w:sz w:val="16"/>
              </w:rPr>
              <w:t>Constant difficulty relating to peers due to lack of social skills/knowledge</w:t>
            </w:r>
          </w:p>
        </w:tc>
      </w:tr>
      <w:tr w:rsidR="00750963">
        <w:trPr>
          <w:trHeight w:val="291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3"/>
          </w:tcPr>
          <w:p w:rsidR="00750963" w:rsidRDefault="0030501E">
            <w:pPr>
              <w:pStyle w:val="TableParagraph"/>
              <w:spacing w:before="43"/>
              <w:ind w:left="4510" w:right="4501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750963">
        <w:trPr>
          <w:trHeight w:val="2203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0963" w:rsidRDefault="00750963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750963" w:rsidRDefault="0030501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Some 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750963" w:rsidRDefault="0030501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235" w:lineRule="auto"/>
              <w:ind w:right="183"/>
              <w:rPr>
                <w:sz w:val="16"/>
              </w:rPr>
            </w:pPr>
            <w:r>
              <w:rPr>
                <w:sz w:val="16"/>
              </w:rPr>
              <w:t>Some structuring of class routines (transition cueing, re-direction, slower paced instruction, adjustment of timelines/expectations, quiet time, etc.)</w:t>
            </w:r>
          </w:p>
          <w:p w:rsidR="00750963" w:rsidRDefault="0030501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232" w:lineRule="auto"/>
              <w:ind w:right="519"/>
              <w:rPr>
                <w:sz w:val="16"/>
              </w:rPr>
            </w:pPr>
            <w:r>
              <w:rPr>
                <w:sz w:val="16"/>
              </w:rPr>
              <w:t>Small group instruction or individualized instruction (social skills, friendship groups) intermittently t</w:t>
            </w:r>
            <w:r>
              <w:rPr>
                <w:sz w:val="16"/>
              </w:rPr>
              <w:t>hroughout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</w:p>
          <w:p w:rsidR="00750963" w:rsidRDefault="0030501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Some support 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self-advocacy</w:t>
            </w:r>
          </w:p>
          <w:p w:rsidR="00750963" w:rsidRDefault="0030501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Teach coping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750963" w:rsidRDefault="0030501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184" w:lineRule="exact"/>
              <w:ind w:right="94"/>
              <w:rPr>
                <w:sz w:val="16"/>
              </w:rPr>
            </w:pPr>
            <w:r>
              <w:rPr>
                <w:sz w:val="16"/>
              </w:rPr>
              <w:t>Promote the development of positive attachments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adults/peers</w:t>
            </w:r>
          </w:p>
        </w:tc>
        <w:tc>
          <w:tcPr>
            <w:tcW w:w="3420" w:type="dxa"/>
          </w:tcPr>
          <w:p w:rsidR="00750963" w:rsidRDefault="0030501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Some file management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</w:p>
          <w:p w:rsidR="00750963" w:rsidRDefault="0030501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225" w:lineRule="auto"/>
              <w:ind w:right="97"/>
              <w:rPr>
                <w:sz w:val="16"/>
              </w:rPr>
            </w:pPr>
            <w:r>
              <w:rPr>
                <w:sz w:val="16"/>
              </w:rPr>
              <w:t>Consistent and structured class routines (clear schedules, routines, rules 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expectations)</w:t>
            </w:r>
          </w:p>
          <w:p w:rsidR="00750963" w:rsidRDefault="0030501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235" w:lineRule="auto"/>
              <w:ind w:right="117"/>
              <w:rPr>
                <w:sz w:val="16"/>
              </w:rPr>
            </w:pPr>
            <w:r>
              <w:rPr>
                <w:sz w:val="16"/>
              </w:rPr>
              <w:t>Small group or individualized instruction on an ongoing basis throughout the year (positive attribute and social skill development, managing anger/anxiety,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750963" w:rsidRDefault="0030501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Frequent support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self-advocacy</w:t>
            </w:r>
          </w:p>
          <w:p w:rsidR="00750963" w:rsidRDefault="0030501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225" w:lineRule="auto"/>
              <w:ind w:right="119"/>
              <w:rPr>
                <w:sz w:val="16"/>
              </w:rPr>
            </w:pPr>
            <w:r>
              <w:rPr>
                <w:sz w:val="16"/>
              </w:rPr>
              <w:t>Referral for specialized support (paediatrician, counselling,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750963" w:rsidRDefault="0030501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184" w:lineRule="exact"/>
              <w:ind w:right="667"/>
              <w:rPr>
                <w:sz w:val="16"/>
              </w:rPr>
            </w:pPr>
            <w:r>
              <w:rPr>
                <w:sz w:val="16"/>
              </w:rPr>
              <w:t>Promote the development of positive attachments 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adults/peers</w:t>
            </w:r>
          </w:p>
        </w:tc>
        <w:tc>
          <w:tcPr>
            <w:tcW w:w="4320" w:type="dxa"/>
          </w:tcPr>
          <w:p w:rsidR="00750963" w:rsidRDefault="0030501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Daily or frequent contact throughout 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</w:p>
          <w:p w:rsidR="00750963" w:rsidRDefault="0030501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Intensive individualized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structures/routines</w:t>
            </w:r>
          </w:p>
          <w:p w:rsidR="00750963" w:rsidRDefault="0030501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225" w:lineRule="auto"/>
              <w:ind w:right="786"/>
              <w:rPr>
                <w:sz w:val="16"/>
              </w:rPr>
            </w:pPr>
            <w:r>
              <w:rPr>
                <w:sz w:val="16"/>
              </w:rPr>
              <w:t>Unique and highly structured learning and positive behavioural support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approaches</w:t>
            </w:r>
          </w:p>
          <w:p w:rsidR="00750963" w:rsidRDefault="0030501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before="1" w:line="225" w:lineRule="auto"/>
              <w:ind w:right="449"/>
              <w:rPr>
                <w:sz w:val="16"/>
              </w:rPr>
            </w:pPr>
            <w:r>
              <w:rPr>
                <w:sz w:val="16"/>
              </w:rPr>
              <w:t>Direct individualized instruction and intensive practice in most/all social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situations</w:t>
            </w:r>
          </w:p>
          <w:p w:rsidR="00750963" w:rsidRDefault="0030501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Ongoing intensive support 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self-advocacy</w:t>
            </w:r>
          </w:p>
          <w:p w:rsidR="00750963" w:rsidRDefault="0030501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Ongoing inter-agency involvement and/or out</w:t>
            </w:r>
            <w:r>
              <w:rPr>
                <w:sz w:val="16"/>
              </w:rPr>
              <w:t>side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</w:p>
          <w:p w:rsidR="00750963" w:rsidRDefault="0030501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225" w:lineRule="auto"/>
              <w:ind w:right="669"/>
              <w:rPr>
                <w:sz w:val="16"/>
              </w:rPr>
            </w:pPr>
            <w:r>
              <w:rPr>
                <w:sz w:val="16"/>
              </w:rPr>
              <w:t>Promote the development of positive attachments to adults/peers</w:t>
            </w:r>
          </w:p>
        </w:tc>
      </w:tr>
    </w:tbl>
    <w:p w:rsidR="0030501E" w:rsidRDefault="0030501E"/>
    <w:sectPr w:rsidR="0030501E">
      <w:pgSz w:w="15840" w:h="12240" w:orient="landscape"/>
      <w:pgMar w:top="640" w:right="700" w:bottom="540" w:left="680" w:header="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1E" w:rsidRDefault="0030501E">
      <w:r>
        <w:separator/>
      </w:r>
    </w:p>
  </w:endnote>
  <w:endnote w:type="continuationSeparator" w:id="0">
    <w:p w:rsidR="0030501E" w:rsidRDefault="0030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63" w:rsidRDefault="00F14B4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9105265</wp:posOffset>
              </wp:positionH>
              <wp:positionV relativeFrom="page">
                <wp:posOffset>7359015</wp:posOffset>
              </wp:positionV>
              <wp:extent cx="521970" cy="1962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963" w:rsidRDefault="0030501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B40">
                            <w:rPr>
                              <w:rFonts w:ascii="Arial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6.95pt;margin-top:579.45pt;width:41.1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" filled="f" stroked="f">
              <v:textbox inset="0,0,0,0">
                <w:txbxContent>
                  <w:p w:rsidR="00750963" w:rsidRDefault="0030501E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B40">
                      <w:rPr>
                        <w:rFonts w:ascii="Arial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1E" w:rsidRDefault="0030501E">
      <w:r>
        <w:separator/>
      </w:r>
    </w:p>
  </w:footnote>
  <w:footnote w:type="continuationSeparator" w:id="0">
    <w:p w:rsidR="0030501E" w:rsidRDefault="0030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72"/>
    <w:multiLevelType w:val="hybridMultilevel"/>
    <w:tmpl w:val="C50A81DE"/>
    <w:lvl w:ilvl="0" w:tplc="B1B864FE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B8DECA22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0FC67E00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6B2266A8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B2C4843E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C908F6A8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482E9E2A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17906F76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6C36BFB8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1" w15:restartNumberingAfterBreak="0">
    <w:nsid w:val="0EC95C65"/>
    <w:multiLevelType w:val="hybridMultilevel"/>
    <w:tmpl w:val="97726554"/>
    <w:lvl w:ilvl="0" w:tplc="AED4A472">
      <w:numFmt w:val="bullet"/>
      <w:lvlText w:val="-"/>
      <w:lvlJc w:val="left"/>
      <w:pPr>
        <w:ind w:left="179" w:hanging="80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5A2EF024">
      <w:numFmt w:val="bullet"/>
      <w:lvlText w:val="•"/>
      <w:lvlJc w:val="left"/>
      <w:pPr>
        <w:ind w:left="359" w:hanging="80"/>
      </w:pPr>
      <w:rPr>
        <w:rFonts w:hint="default"/>
      </w:rPr>
    </w:lvl>
    <w:lvl w:ilvl="2" w:tplc="3206875E">
      <w:numFmt w:val="bullet"/>
      <w:lvlText w:val="•"/>
      <w:lvlJc w:val="left"/>
      <w:pPr>
        <w:ind w:left="538" w:hanging="80"/>
      </w:pPr>
      <w:rPr>
        <w:rFonts w:hint="default"/>
      </w:rPr>
    </w:lvl>
    <w:lvl w:ilvl="3" w:tplc="B8D2DEAE">
      <w:numFmt w:val="bullet"/>
      <w:lvlText w:val="•"/>
      <w:lvlJc w:val="left"/>
      <w:pPr>
        <w:ind w:left="717" w:hanging="80"/>
      </w:pPr>
      <w:rPr>
        <w:rFonts w:hint="default"/>
      </w:rPr>
    </w:lvl>
    <w:lvl w:ilvl="4" w:tplc="52C0F7EE">
      <w:numFmt w:val="bullet"/>
      <w:lvlText w:val="•"/>
      <w:lvlJc w:val="left"/>
      <w:pPr>
        <w:ind w:left="896" w:hanging="80"/>
      </w:pPr>
      <w:rPr>
        <w:rFonts w:hint="default"/>
      </w:rPr>
    </w:lvl>
    <w:lvl w:ilvl="5" w:tplc="066C9964">
      <w:numFmt w:val="bullet"/>
      <w:lvlText w:val="•"/>
      <w:lvlJc w:val="left"/>
      <w:pPr>
        <w:ind w:left="1075" w:hanging="80"/>
      </w:pPr>
      <w:rPr>
        <w:rFonts w:hint="default"/>
      </w:rPr>
    </w:lvl>
    <w:lvl w:ilvl="6" w:tplc="35C4FB76">
      <w:numFmt w:val="bullet"/>
      <w:lvlText w:val="•"/>
      <w:lvlJc w:val="left"/>
      <w:pPr>
        <w:ind w:left="1254" w:hanging="80"/>
      </w:pPr>
      <w:rPr>
        <w:rFonts w:hint="default"/>
      </w:rPr>
    </w:lvl>
    <w:lvl w:ilvl="7" w:tplc="74A09F62">
      <w:numFmt w:val="bullet"/>
      <w:lvlText w:val="•"/>
      <w:lvlJc w:val="left"/>
      <w:pPr>
        <w:ind w:left="1433" w:hanging="80"/>
      </w:pPr>
      <w:rPr>
        <w:rFonts w:hint="default"/>
      </w:rPr>
    </w:lvl>
    <w:lvl w:ilvl="8" w:tplc="14C04816">
      <w:numFmt w:val="bullet"/>
      <w:lvlText w:val="•"/>
      <w:lvlJc w:val="left"/>
      <w:pPr>
        <w:ind w:left="1612" w:hanging="80"/>
      </w:pPr>
      <w:rPr>
        <w:rFonts w:hint="default"/>
      </w:rPr>
    </w:lvl>
  </w:abstractNum>
  <w:abstractNum w:abstractNumId="2" w15:restartNumberingAfterBreak="0">
    <w:nsid w:val="10D903FD"/>
    <w:multiLevelType w:val="hybridMultilevel"/>
    <w:tmpl w:val="539E6404"/>
    <w:lvl w:ilvl="0" w:tplc="6C1AAFE2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E346B530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671C3C10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A224CD9C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852EA99E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B8E0E184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3A7299A2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6C902FE2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5DC4AF06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3" w15:restartNumberingAfterBreak="0">
    <w:nsid w:val="10F067D4"/>
    <w:multiLevelType w:val="hybridMultilevel"/>
    <w:tmpl w:val="1C0E8A98"/>
    <w:lvl w:ilvl="0" w:tplc="8926EBC2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D2A2530">
      <w:numFmt w:val="bullet"/>
      <w:lvlText w:val="•"/>
      <w:lvlJc w:val="left"/>
      <w:pPr>
        <w:ind w:left="989" w:hanging="432"/>
      </w:pPr>
      <w:rPr>
        <w:rFonts w:hint="default"/>
      </w:rPr>
    </w:lvl>
    <w:lvl w:ilvl="2" w:tplc="12F0C7DA">
      <w:numFmt w:val="bullet"/>
      <w:lvlText w:val="•"/>
      <w:lvlJc w:val="left"/>
      <w:pPr>
        <w:ind w:left="1358" w:hanging="432"/>
      </w:pPr>
      <w:rPr>
        <w:rFonts w:hint="default"/>
      </w:rPr>
    </w:lvl>
    <w:lvl w:ilvl="3" w:tplc="A338241C">
      <w:numFmt w:val="bullet"/>
      <w:lvlText w:val="•"/>
      <w:lvlJc w:val="left"/>
      <w:pPr>
        <w:ind w:left="1727" w:hanging="432"/>
      </w:pPr>
      <w:rPr>
        <w:rFonts w:hint="default"/>
      </w:rPr>
    </w:lvl>
    <w:lvl w:ilvl="4" w:tplc="A4BE8BB2">
      <w:numFmt w:val="bullet"/>
      <w:lvlText w:val="•"/>
      <w:lvlJc w:val="left"/>
      <w:pPr>
        <w:ind w:left="2096" w:hanging="432"/>
      </w:pPr>
      <w:rPr>
        <w:rFonts w:hint="default"/>
      </w:rPr>
    </w:lvl>
    <w:lvl w:ilvl="5" w:tplc="AA9CA1EE">
      <w:numFmt w:val="bullet"/>
      <w:lvlText w:val="•"/>
      <w:lvlJc w:val="left"/>
      <w:pPr>
        <w:ind w:left="2465" w:hanging="432"/>
      </w:pPr>
      <w:rPr>
        <w:rFonts w:hint="default"/>
      </w:rPr>
    </w:lvl>
    <w:lvl w:ilvl="6" w:tplc="B6B0F824">
      <w:numFmt w:val="bullet"/>
      <w:lvlText w:val="•"/>
      <w:lvlJc w:val="left"/>
      <w:pPr>
        <w:ind w:left="2834" w:hanging="432"/>
      </w:pPr>
      <w:rPr>
        <w:rFonts w:hint="default"/>
      </w:rPr>
    </w:lvl>
    <w:lvl w:ilvl="7" w:tplc="03D43C1C">
      <w:numFmt w:val="bullet"/>
      <w:lvlText w:val="•"/>
      <w:lvlJc w:val="left"/>
      <w:pPr>
        <w:ind w:left="3203" w:hanging="432"/>
      </w:pPr>
      <w:rPr>
        <w:rFonts w:hint="default"/>
      </w:rPr>
    </w:lvl>
    <w:lvl w:ilvl="8" w:tplc="88280FC8">
      <w:numFmt w:val="bullet"/>
      <w:lvlText w:val="•"/>
      <w:lvlJc w:val="left"/>
      <w:pPr>
        <w:ind w:left="3572" w:hanging="432"/>
      </w:pPr>
      <w:rPr>
        <w:rFonts w:hint="default"/>
      </w:rPr>
    </w:lvl>
  </w:abstractNum>
  <w:abstractNum w:abstractNumId="4" w15:restartNumberingAfterBreak="0">
    <w:nsid w:val="1472092C"/>
    <w:multiLevelType w:val="hybridMultilevel"/>
    <w:tmpl w:val="070C9E52"/>
    <w:lvl w:ilvl="0" w:tplc="25AA627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3246058C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33605F82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953CBCC0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B3B0EC26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F40E7054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B14C54CC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AC18C418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4F168D12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5" w15:restartNumberingAfterBreak="0">
    <w:nsid w:val="29E31D02"/>
    <w:multiLevelType w:val="hybridMultilevel"/>
    <w:tmpl w:val="1A940CAC"/>
    <w:lvl w:ilvl="0" w:tplc="99086BC8">
      <w:numFmt w:val="bullet"/>
      <w:lvlText w:val="-"/>
      <w:lvlJc w:val="left"/>
      <w:pPr>
        <w:ind w:left="359" w:hanging="171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403EDEB0">
      <w:numFmt w:val="bullet"/>
      <w:lvlText w:val="•"/>
      <w:lvlJc w:val="left"/>
      <w:pPr>
        <w:ind w:left="557" w:hanging="171"/>
      </w:pPr>
      <w:rPr>
        <w:rFonts w:hint="default"/>
      </w:rPr>
    </w:lvl>
    <w:lvl w:ilvl="2" w:tplc="B350811A">
      <w:numFmt w:val="bullet"/>
      <w:lvlText w:val="•"/>
      <w:lvlJc w:val="left"/>
      <w:pPr>
        <w:ind w:left="754" w:hanging="171"/>
      </w:pPr>
      <w:rPr>
        <w:rFonts w:hint="default"/>
      </w:rPr>
    </w:lvl>
    <w:lvl w:ilvl="3" w:tplc="45043556">
      <w:numFmt w:val="bullet"/>
      <w:lvlText w:val="•"/>
      <w:lvlJc w:val="left"/>
      <w:pPr>
        <w:ind w:left="951" w:hanging="171"/>
      </w:pPr>
      <w:rPr>
        <w:rFonts w:hint="default"/>
      </w:rPr>
    </w:lvl>
    <w:lvl w:ilvl="4" w:tplc="83A6081E">
      <w:numFmt w:val="bullet"/>
      <w:lvlText w:val="•"/>
      <w:lvlJc w:val="left"/>
      <w:pPr>
        <w:ind w:left="1148" w:hanging="171"/>
      </w:pPr>
      <w:rPr>
        <w:rFonts w:hint="default"/>
      </w:rPr>
    </w:lvl>
    <w:lvl w:ilvl="5" w:tplc="DEF86D8A">
      <w:numFmt w:val="bullet"/>
      <w:lvlText w:val="•"/>
      <w:lvlJc w:val="left"/>
      <w:pPr>
        <w:ind w:left="1345" w:hanging="171"/>
      </w:pPr>
      <w:rPr>
        <w:rFonts w:hint="default"/>
      </w:rPr>
    </w:lvl>
    <w:lvl w:ilvl="6" w:tplc="E5742D2C">
      <w:numFmt w:val="bullet"/>
      <w:lvlText w:val="•"/>
      <w:lvlJc w:val="left"/>
      <w:pPr>
        <w:ind w:left="1542" w:hanging="171"/>
      </w:pPr>
      <w:rPr>
        <w:rFonts w:hint="default"/>
      </w:rPr>
    </w:lvl>
    <w:lvl w:ilvl="7" w:tplc="54246D56">
      <w:numFmt w:val="bullet"/>
      <w:lvlText w:val="•"/>
      <w:lvlJc w:val="left"/>
      <w:pPr>
        <w:ind w:left="1739" w:hanging="171"/>
      </w:pPr>
      <w:rPr>
        <w:rFonts w:hint="default"/>
      </w:rPr>
    </w:lvl>
    <w:lvl w:ilvl="8" w:tplc="DBBE86F4">
      <w:numFmt w:val="bullet"/>
      <w:lvlText w:val="•"/>
      <w:lvlJc w:val="left"/>
      <w:pPr>
        <w:ind w:left="1936" w:hanging="171"/>
      </w:pPr>
      <w:rPr>
        <w:rFonts w:hint="default"/>
      </w:rPr>
    </w:lvl>
  </w:abstractNum>
  <w:abstractNum w:abstractNumId="6" w15:restartNumberingAfterBreak="0">
    <w:nsid w:val="356D6593"/>
    <w:multiLevelType w:val="hybridMultilevel"/>
    <w:tmpl w:val="0C5EDC00"/>
    <w:lvl w:ilvl="0" w:tplc="9ABC86B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4AD686B2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ED22CD86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49F6BC34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B3BEEDA6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94ECCF28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CEDED066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8726494A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1D5CB58E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7" w15:restartNumberingAfterBreak="0">
    <w:nsid w:val="38B115F0"/>
    <w:multiLevelType w:val="hybridMultilevel"/>
    <w:tmpl w:val="BC0E163C"/>
    <w:lvl w:ilvl="0" w:tplc="65140F6E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63E0EDEA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CCEAA9D0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FD36B39E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396E9520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5072812E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30A8F48C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5CAE1D18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6DE8B94A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8" w15:restartNumberingAfterBreak="0">
    <w:nsid w:val="39693823"/>
    <w:multiLevelType w:val="hybridMultilevel"/>
    <w:tmpl w:val="B54CAB6C"/>
    <w:lvl w:ilvl="0" w:tplc="DCF4080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59023720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4D449834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7702EE5A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7AEAD162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521457D6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FF3AEE28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F3525BB4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A672D444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9" w15:restartNumberingAfterBreak="0">
    <w:nsid w:val="3EDF3E35"/>
    <w:multiLevelType w:val="hybridMultilevel"/>
    <w:tmpl w:val="8278D70E"/>
    <w:lvl w:ilvl="0" w:tplc="C764D4C4">
      <w:numFmt w:val="bullet"/>
      <w:lvlText w:val="-"/>
      <w:lvlJc w:val="left"/>
      <w:pPr>
        <w:ind w:left="251" w:hanging="80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04A207B8">
      <w:numFmt w:val="bullet"/>
      <w:lvlText w:val="•"/>
      <w:lvlJc w:val="left"/>
      <w:pPr>
        <w:ind w:left="467" w:hanging="80"/>
      </w:pPr>
      <w:rPr>
        <w:rFonts w:hint="default"/>
      </w:rPr>
    </w:lvl>
    <w:lvl w:ilvl="2" w:tplc="A0D0D4C4">
      <w:numFmt w:val="bullet"/>
      <w:lvlText w:val="•"/>
      <w:lvlJc w:val="left"/>
      <w:pPr>
        <w:ind w:left="674" w:hanging="80"/>
      </w:pPr>
      <w:rPr>
        <w:rFonts w:hint="default"/>
      </w:rPr>
    </w:lvl>
    <w:lvl w:ilvl="3" w:tplc="F0C8AB58">
      <w:numFmt w:val="bullet"/>
      <w:lvlText w:val="•"/>
      <w:lvlJc w:val="left"/>
      <w:pPr>
        <w:ind w:left="881" w:hanging="80"/>
      </w:pPr>
      <w:rPr>
        <w:rFonts w:hint="default"/>
      </w:rPr>
    </w:lvl>
    <w:lvl w:ilvl="4" w:tplc="B880818C">
      <w:numFmt w:val="bullet"/>
      <w:lvlText w:val="•"/>
      <w:lvlJc w:val="left"/>
      <w:pPr>
        <w:ind w:left="1088" w:hanging="80"/>
      </w:pPr>
      <w:rPr>
        <w:rFonts w:hint="default"/>
      </w:rPr>
    </w:lvl>
    <w:lvl w:ilvl="5" w:tplc="745AFF22">
      <w:numFmt w:val="bullet"/>
      <w:lvlText w:val="•"/>
      <w:lvlJc w:val="left"/>
      <w:pPr>
        <w:ind w:left="1295" w:hanging="80"/>
      </w:pPr>
      <w:rPr>
        <w:rFonts w:hint="default"/>
      </w:rPr>
    </w:lvl>
    <w:lvl w:ilvl="6" w:tplc="42D65C2C">
      <w:numFmt w:val="bullet"/>
      <w:lvlText w:val="•"/>
      <w:lvlJc w:val="left"/>
      <w:pPr>
        <w:ind w:left="1502" w:hanging="80"/>
      </w:pPr>
      <w:rPr>
        <w:rFonts w:hint="default"/>
      </w:rPr>
    </w:lvl>
    <w:lvl w:ilvl="7" w:tplc="9FEE00F8">
      <w:numFmt w:val="bullet"/>
      <w:lvlText w:val="•"/>
      <w:lvlJc w:val="left"/>
      <w:pPr>
        <w:ind w:left="1709" w:hanging="80"/>
      </w:pPr>
      <w:rPr>
        <w:rFonts w:hint="default"/>
      </w:rPr>
    </w:lvl>
    <w:lvl w:ilvl="8" w:tplc="8B48C3CE">
      <w:numFmt w:val="bullet"/>
      <w:lvlText w:val="•"/>
      <w:lvlJc w:val="left"/>
      <w:pPr>
        <w:ind w:left="1916" w:hanging="80"/>
      </w:pPr>
      <w:rPr>
        <w:rFonts w:hint="default"/>
      </w:rPr>
    </w:lvl>
  </w:abstractNum>
  <w:abstractNum w:abstractNumId="10" w15:restartNumberingAfterBreak="0">
    <w:nsid w:val="4080310C"/>
    <w:multiLevelType w:val="hybridMultilevel"/>
    <w:tmpl w:val="99107CC8"/>
    <w:lvl w:ilvl="0" w:tplc="61E2B82A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9D6A5684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5AEECA68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821E52FC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27ECFDAA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06262540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60785DAE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6E203C28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3488A7CC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11" w15:restartNumberingAfterBreak="0">
    <w:nsid w:val="40B531A6"/>
    <w:multiLevelType w:val="hybridMultilevel"/>
    <w:tmpl w:val="B240BB2C"/>
    <w:lvl w:ilvl="0" w:tplc="0AE6629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627EE9DA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E5C2C324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B6EE528A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D1E6F79E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197A9B54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91FCDFA2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C51071D4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442E2F3E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12" w15:restartNumberingAfterBreak="0">
    <w:nsid w:val="491B5CA8"/>
    <w:multiLevelType w:val="hybridMultilevel"/>
    <w:tmpl w:val="CBF40138"/>
    <w:lvl w:ilvl="0" w:tplc="0690FB9E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5E6E318E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8DBAB492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FBFE0006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44CC9FB6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A32201D8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2AF0C780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F43EACD4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D848EF2E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13" w15:restartNumberingAfterBreak="0">
    <w:nsid w:val="49657976"/>
    <w:multiLevelType w:val="hybridMultilevel"/>
    <w:tmpl w:val="C6E039FE"/>
    <w:lvl w:ilvl="0" w:tplc="1C263D90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CFAFA4E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06F67394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5B5EA706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3E86E418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243A24B4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638A01A8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DA44FED4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A01E34C2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14" w15:restartNumberingAfterBreak="0">
    <w:nsid w:val="4CDB416A"/>
    <w:multiLevelType w:val="hybridMultilevel"/>
    <w:tmpl w:val="81F2971E"/>
    <w:lvl w:ilvl="0" w:tplc="EE9218AC">
      <w:numFmt w:val="bullet"/>
      <w:lvlText w:val="-"/>
      <w:lvlJc w:val="left"/>
      <w:pPr>
        <w:ind w:left="251" w:hanging="80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DED401DE">
      <w:numFmt w:val="bullet"/>
      <w:lvlText w:val="•"/>
      <w:lvlJc w:val="left"/>
      <w:pPr>
        <w:ind w:left="467" w:hanging="80"/>
      </w:pPr>
      <w:rPr>
        <w:rFonts w:hint="default"/>
      </w:rPr>
    </w:lvl>
    <w:lvl w:ilvl="2" w:tplc="22E8936C">
      <w:numFmt w:val="bullet"/>
      <w:lvlText w:val="•"/>
      <w:lvlJc w:val="left"/>
      <w:pPr>
        <w:ind w:left="674" w:hanging="80"/>
      </w:pPr>
      <w:rPr>
        <w:rFonts w:hint="default"/>
      </w:rPr>
    </w:lvl>
    <w:lvl w:ilvl="3" w:tplc="FBE0759A">
      <w:numFmt w:val="bullet"/>
      <w:lvlText w:val="•"/>
      <w:lvlJc w:val="left"/>
      <w:pPr>
        <w:ind w:left="881" w:hanging="80"/>
      </w:pPr>
      <w:rPr>
        <w:rFonts w:hint="default"/>
      </w:rPr>
    </w:lvl>
    <w:lvl w:ilvl="4" w:tplc="FBB284A8">
      <w:numFmt w:val="bullet"/>
      <w:lvlText w:val="•"/>
      <w:lvlJc w:val="left"/>
      <w:pPr>
        <w:ind w:left="1088" w:hanging="80"/>
      </w:pPr>
      <w:rPr>
        <w:rFonts w:hint="default"/>
      </w:rPr>
    </w:lvl>
    <w:lvl w:ilvl="5" w:tplc="911677CA">
      <w:numFmt w:val="bullet"/>
      <w:lvlText w:val="•"/>
      <w:lvlJc w:val="left"/>
      <w:pPr>
        <w:ind w:left="1295" w:hanging="80"/>
      </w:pPr>
      <w:rPr>
        <w:rFonts w:hint="default"/>
      </w:rPr>
    </w:lvl>
    <w:lvl w:ilvl="6" w:tplc="E03CD9E0">
      <w:numFmt w:val="bullet"/>
      <w:lvlText w:val="•"/>
      <w:lvlJc w:val="left"/>
      <w:pPr>
        <w:ind w:left="1502" w:hanging="80"/>
      </w:pPr>
      <w:rPr>
        <w:rFonts w:hint="default"/>
      </w:rPr>
    </w:lvl>
    <w:lvl w:ilvl="7" w:tplc="EE88790E">
      <w:numFmt w:val="bullet"/>
      <w:lvlText w:val="•"/>
      <w:lvlJc w:val="left"/>
      <w:pPr>
        <w:ind w:left="1709" w:hanging="80"/>
      </w:pPr>
      <w:rPr>
        <w:rFonts w:hint="default"/>
      </w:rPr>
    </w:lvl>
    <w:lvl w:ilvl="8" w:tplc="6F881782">
      <w:numFmt w:val="bullet"/>
      <w:lvlText w:val="•"/>
      <w:lvlJc w:val="left"/>
      <w:pPr>
        <w:ind w:left="1916" w:hanging="80"/>
      </w:pPr>
      <w:rPr>
        <w:rFonts w:hint="default"/>
      </w:rPr>
    </w:lvl>
  </w:abstractNum>
  <w:abstractNum w:abstractNumId="15" w15:restartNumberingAfterBreak="0">
    <w:nsid w:val="512241D5"/>
    <w:multiLevelType w:val="hybridMultilevel"/>
    <w:tmpl w:val="6FE083BE"/>
    <w:lvl w:ilvl="0" w:tplc="9DEAA2B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7F1E36C8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E80A5BA0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881C06E2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816A5DD4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23443658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4A2C015E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F076A53C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7EAAD85C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16" w15:restartNumberingAfterBreak="0">
    <w:nsid w:val="59BF30BA"/>
    <w:multiLevelType w:val="hybridMultilevel"/>
    <w:tmpl w:val="1E7CBD46"/>
    <w:lvl w:ilvl="0" w:tplc="C6B238B4">
      <w:numFmt w:val="bullet"/>
      <w:lvlText w:val="-"/>
      <w:lvlJc w:val="left"/>
      <w:pPr>
        <w:ind w:left="215" w:hanging="116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BF0E1976">
      <w:numFmt w:val="bullet"/>
      <w:lvlText w:val="•"/>
      <w:lvlJc w:val="left"/>
      <w:pPr>
        <w:ind w:left="431" w:hanging="116"/>
      </w:pPr>
      <w:rPr>
        <w:rFonts w:hint="default"/>
      </w:rPr>
    </w:lvl>
    <w:lvl w:ilvl="2" w:tplc="34588308">
      <w:numFmt w:val="bullet"/>
      <w:lvlText w:val="•"/>
      <w:lvlJc w:val="left"/>
      <w:pPr>
        <w:ind w:left="642" w:hanging="116"/>
      </w:pPr>
      <w:rPr>
        <w:rFonts w:hint="default"/>
      </w:rPr>
    </w:lvl>
    <w:lvl w:ilvl="3" w:tplc="5BA4FAC8">
      <w:numFmt w:val="bullet"/>
      <w:lvlText w:val="•"/>
      <w:lvlJc w:val="left"/>
      <w:pPr>
        <w:ind w:left="853" w:hanging="116"/>
      </w:pPr>
      <w:rPr>
        <w:rFonts w:hint="default"/>
      </w:rPr>
    </w:lvl>
    <w:lvl w:ilvl="4" w:tplc="924036E4">
      <w:numFmt w:val="bullet"/>
      <w:lvlText w:val="•"/>
      <w:lvlJc w:val="left"/>
      <w:pPr>
        <w:ind w:left="1064" w:hanging="116"/>
      </w:pPr>
      <w:rPr>
        <w:rFonts w:hint="default"/>
      </w:rPr>
    </w:lvl>
    <w:lvl w:ilvl="5" w:tplc="125A618E">
      <w:numFmt w:val="bullet"/>
      <w:lvlText w:val="•"/>
      <w:lvlJc w:val="left"/>
      <w:pPr>
        <w:ind w:left="1275" w:hanging="116"/>
      </w:pPr>
      <w:rPr>
        <w:rFonts w:hint="default"/>
      </w:rPr>
    </w:lvl>
    <w:lvl w:ilvl="6" w:tplc="0E0C263E">
      <w:numFmt w:val="bullet"/>
      <w:lvlText w:val="•"/>
      <w:lvlJc w:val="left"/>
      <w:pPr>
        <w:ind w:left="1486" w:hanging="116"/>
      </w:pPr>
      <w:rPr>
        <w:rFonts w:hint="default"/>
      </w:rPr>
    </w:lvl>
    <w:lvl w:ilvl="7" w:tplc="8C980484">
      <w:numFmt w:val="bullet"/>
      <w:lvlText w:val="•"/>
      <w:lvlJc w:val="left"/>
      <w:pPr>
        <w:ind w:left="1697" w:hanging="116"/>
      </w:pPr>
      <w:rPr>
        <w:rFonts w:hint="default"/>
      </w:rPr>
    </w:lvl>
    <w:lvl w:ilvl="8" w:tplc="A58C7C34">
      <w:numFmt w:val="bullet"/>
      <w:lvlText w:val="•"/>
      <w:lvlJc w:val="left"/>
      <w:pPr>
        <w:ind w:left="1908" w:hanging="116"/>
      </w:pPr>
      <w:rPr>
        <w:rFonts w:hint="default"/>
      </w:rPr>
    </w:lvl>
  </w:abstractNum>
  <w:abstractNum w:abstractNumId="17" w15:restartNumberingAfterBreak="0">
    <w:nsid w:val="60B833F1"/>
    <w:multiLevelType w:val="hybridMultilevel"/>
    <w:tmpl w:val="A40E2396"/>
    <w:lvl w:ilvl="0" w:tplc="8F6CBEF0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71180056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580E65E0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9D880A0E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284062F6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03229F22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69CC41C2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FE8E3348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A1C20100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18" w15:restartNumberingAfterBreak="0">
    <w:nsid w:val="61763A44"/>
    <w:multiLevelType w:val="hybridMultilevel"/>
    <w:tmpl w:val="E2043932"/>
    <w:lvl w:ilvl="0" w:tplc="90CC728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D7E6103E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895051C6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8A7C2578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B786049E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6684699E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738643AA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3D02DED0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51E0625A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19" w15:restartNumberingAfterBreak="0">
    <w:nsid w:val="63045039"/>
    <w:multiLevelType w:val="hybridMultilevel"/>
    <w:tmpl w:val="A0067208"/>
    <w:lvl w:ilvl="0" w:tplc="0BB6BD8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A7D898F0">
      <w:numFmt w:val="bullet"/>
      <w:lvlText w:val="•"/>
      <w:lvlJc w:val="left"/>
      <w:pPr>
        <w:ind w:left="917" w:hanging="432"/>
      </w:pPr>
      <w:rPr>
        <w:rFonts w:hint="default"/>
      </w:rPr>
    </w:lvl>
    <w:lvl w:ilvl="2" w:tplc="BAA007DC">
      <w:numFmt w:val="bullet"/>
      <w:lvlText w:val="•"/>
      <w:lvlJc w:val="left"/>
      <w:pPr>
        <w:ind w:left="1214" w:hanging="432"/>
      </w:pPr>
      <w:rPr>
        <w:rFonts w:hint="default"/>
      </w:rPr>
    </w:lvl>
    <w:lvl w:ilvl="3" w:tplc="05B43778">
      <w:numFmt w:val="bullet"/>
      <w:lvlText w:val="•"/>
      <w:lvlJc w:val="left"/>
      <w:pPr>
        <w:ind w:left="1511" w:hanging="432"/>
      </w:pPr>
      <w:rPr>
        <w:rFonts w:hint="default"/>
      </w:rPr>
    </w:lvl>
    <w:lvl w:ilvl="4" w:tplc="51AECF60">
      <w:numFmt w:val="bullet"/>
      <w:lvlText w:val="•"/>
      <w:lvlJc w:val="left"/>
      <w:pPr>
        <w:ind w:left="1808" w:hanging="432"/>
      </w:pPr>
      <w:rPr>
        <w:rFonts w:hint="default"/>
      </w:rPr>
    </w:lvl>
    <w:lvl w:ilvl="5" w:tplc="544C81B0">
      <w:numFmt w:val="bullet"/>
      <w:lvlText w:val="•"/>
      <w:lvlJc w:val="left"/>
      <w:pPr>
        <w:ind w:left="2105" w:hanging="432"/>
      </w:pPr>
      <w:rPr>
        <w:rFonts w:hint="default"/>
      </w:rPr>
    </w:lvl>
    <w:lvl w:ilvl="6" w:tplc="B3FA078A">
      <w:numFmt w:val="bullet"/>
      <w:lvlText w:val="•"/>
      <w:lvlJc w:val="left"/>
      <w:pPr>
        <w:ind w:left="2402" w:hanging="432"/>
      </w:pPr>
      <w:rPr>
        <w:rFonts w:hint="default"/>
      </w:rPr>
    </w:lvl>
    <w:lvl w:ilvl="7" w:tplc="8CAC1B8A">
      <w:numFmt w:val="bullet"/>
      <w:lvlText w:val="•"/>
      <w:lvlJc w:val="left"/>
      <w:pPr>
        <w:ind w:left="2699" w:hanging="432"/>
      </w:pPr>
      <w:rPr>
        <w:rFonts w:hint="default"/>
      </w:rPr>
    </w:lvl>
    <w:lvl w:ilvl="8" w:tplc="D452D766">
      <w:numFmt w:val="bullet"/>
      <w:lvlText w:val="•"/>
      <w:lvlJc w:val="left"/>
      <w:pPr>
        <w:ind w:left="2996" w:hanging="432"/>
      </w:pPr>
      <w:rPr>
        <w:rFonts w:hint="default"/>
      </w:rPr>
    </w:lvl>
  </w:abstractNum>
  <w:abstractNum w:abstractNumId="20" w15:restartNumberingAfterBreak="0">
    <w:nsid w:val="646662A9"/>
    <w:multiLevelType w:val="hybridMultilevel"/>
    <w:tmpl w:val="91F4CAE8"/>
    <w:lvl w:ilvl="0" w:tplc="D5EC63FE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8494953C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B5A293C2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F5462C78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58B22A94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EDE8A13C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EBE2FA84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5A78014C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1C2AD1B8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21" w15:restartNumberingAfterBreak="0">
    <w:nsid w:val="66052113"/>
    <w:multiLevelType w:val="hybridMultilevel"/>
    <w:tmpl w:val="260ACF2E"/>
    <w:lvl w:ilvl="0" w:tplc="B818096A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8A126E80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AF24A43C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1B46A6BE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3E6C43FE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BA1C5050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83B8C1B0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30D4BFF0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F640867C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22" w15:restartNumberingAfterBreak="0">
    <w:nsid w:val="6773043D"/>
    <w:multiLevelType w:val="hybridMultilevel"/>
    <w:tmpl w:val="97704C00"/>
    <w:lvl w:ilvl="0" w:tplc="17124C24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773A8EA8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2FD0C808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83CA3D6C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E0B4E12A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93467C34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38F0BD5A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95902A64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C5E0CE08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23" w15:restartNumberingAfterBreak="0">
    <w:nsid w:val="69A81C83"/>
    <w:multiLevelType w:val="hybridMultilevel"/>
    <w:tmpl w:val="F7D65FB2"/>
    <w:lvl w:ilvl="0" w:tplc="A7E8EC06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4B26701A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2456680E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62640B0E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598CE810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2B8C172C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3B1AC4DE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EAA2EF00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8C866E44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24" w15:restartNumberingAfterBreak="0">
    <w:nsid w:val="69B4595A"/>
    <w:multiLevelType w:val="hybridMultilevel"/>
    <w:tmpl w:val="4692B556"/>
    <w:lvl w:ilvl="0" w:tplc="483443F2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25C9112">
      <w:numFmt w:val="bullet"/>
      <w:lvlText w:val="•"/>
      <w:lvlJc w:val="left"/>
      <w:pPr>
        <w:ind w:left="989" w:hanging="432"/>
      </w:pPr>
      <w:rPr>
        <w:rFonts w:hint="default"/>
      </w:rPr>
    </w:lvl>
    <w:lvl w:ilvl="2" w:tplc="E6305D0A">
      <w:numFmt w:val="bullet"/>
      <w:lvlText w:val="•"/>
      <w:lvlJc w:val="left"/>
      <w:pPr>
        <w:ind w:left="1358" w:hanging="432"/>
      </w:pPr>
      <w:rPr>
        <w:rFonts w:hint="default"/>
      </w:rPr>
    </w:lvl>
    <w:lvl w:ilvl="3" w:tplc="BA04CE66">
      <w:numFmt w:val="bullet"/>
      <w:lvlText w:val="•"/>
      <w:lvlJc w:val="left"/>
      <w:pPr>
        <w:ind w:left="1727" w:hanging="432"/>
      </w:pPr>
      <w:rPr>
        <w:rFonts w:hint="default"/>
      </w:rPr>
    </w:lvl>
    <w:lvl w:ilvl="4" w:tplc="B9CA1C72">
      <w:numFmt w:val="bullet"/>
      <w:lvlText w:val="•"/>
      <w:lvlJc w:val="left"/>
      <w:pPr>
        <w:ind w:left="2096" w:hanging="432"/>
      </w:pPr>
      <w:rPr>
        <w:rFonts w:hint="default"/>
      </w:rPr>
    </w:lvl>
    <w:lvl w:ilvl="5" w:tplc="9552DD58">
      <w:numFmt w:val="bullet"/>
      <w:lvlText w:val="•"/>
      <w:lvlJc w:val="left"/>
      <w:pPr>
        <w:ind w:left="2465" w:hanging="432"/>
      </w:pPr>
      <w:rPr>
        <w:rFonts w:hint="default"/>
      </w:rPr>
    </w:lvl>
    <w:lvl w:ilvl="6" w:tplc="01FC5FEC">
      <w:numFmt w:val="bullet"/>
      <w:lvlText w:val="•"/>
      <w:lvlJc w:val="left"/>
      <w:pPr>
        <w:ind w:left="2834" w:hanging="432"/>
      </w:pPr>
      <w:rPr>
        <w:rFonts w:hint="default"/>
      </w:rPr>
    </w:lvl>
    <w:lvl w:ilvl="7" w:tplc="49F2220C">
      <w:numFmt w:val="bullet"/>
      <w:lvlText w:val="•"/>
      <w:lvlJc w:val="left"/>
      <w:pPr>
        <w:ind w:left="3203" w:hanging="432"/>
      </w:pPr>
      <w:rPr>
        <w:rFonts w:hint="default"/>
      </w:rPr>
    </w:lvl>
    <w:lvl w:ilvl="8" w:tplc="988EEC30">
      <w:numFmt w:val="bullet"/>
      <w:lvlText w:val="•"/>
      <w:lvlJc w:val="left"/>
      <w:pPr>
        <w:ind w:left="3572" w:hanging="432"/>
      </w:pPr>
      <w:rPr>
        <w:rFonts w:hint="default"/>
      </w:rPr>
    </w:lvl>
  </w:abstractNum>
  <w:abstractNum w:abstractNumId="25" w15:restartNumberingAfterBreak="0">
    <w:nsid w:val="6B7A7C94"/>
    <w:multiLevelType w:val="hybridMultilevel"/>
    <w:tmpl w:val="07187312"/>
    <w:lvl w:ilvl="0" w:tplc="F9860F1A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9F1801DC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992A702E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1AA8E5E0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7A0CABEC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F6F49CA2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A2BEFC22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5F86237E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0CC430AA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26" w15:restartNumberingAfterBreak="0">
    <w:nsid w:val="6CB64EAC"/>
    <w:multiLevelType w:val="hybridMultilevel"/>
    <w:tmpl w:val="C8BEB1D6"/>
    <w:lvl w:ilvl="0" w:tplc="0F6E6DD4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EB105030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A5009864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DD50C886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3698C820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1A28D69E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ED0A5316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F4D06B2A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ABC2D3D4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27" w15:restartNumberingAfterBreak="0">
    <w:nsid w:val="73CB78AD"/>
    <w:multiLevelType w:val="hybridMultilevel"/>
    <w:tmpl w:val="B36A5A0A"/>
    <w:lvl w:ilvl="0" w:tplc="A4A4D290">
      <w:numFmt w:val="bullet"/>
      <w:lvlText w:val="-"/>
      <w:lvlJc w:val="left"/>
      <w:pPr>
        <w:ind w:left="179" w:hanging="80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9A96DA7C">
      <w:numFmt w:val="bullet"/>
      <w:lvlText w:val="•"/>
      <w:lvlJc w:val="left"/>
      <w:pPr>
        <w:ind w:left="395" w:hanging="80"/>
      </w:pPr>
      <w:rPr>
        <w:rFonts w:hint="default"/>
      </w:rPr>
    </w:lvl>
    <w:lvl w:ilvl="2" w:tplc="6F3828FE">
      <w:numFmt w:val="bullet"/>
      <w:lvlText w:val="•"/>
      <w:lvlJc w:val="left"/>
      <w:pPr>
        <w:ind w:left="610" w:hanging="80"/>
      </w:pPr>
      <w:rPr>
        <w:rFonts w:hint="default"/>
      </w:rPr>
    </w:lvl>
    <w:lvl w:ilvl="3" w:tplc="25EC59C4">
      <w:numFmt w:val="bullet"/>
      <w:lvlText w:val="•"/>
      <w:lvlJc w:val="left"/>
      <w:pPr>
        <w:ind w:left="825" w:hanging="80"/>
      </w:pPr>
      <w:rPr>
        <w:rFonts w:hint="default"/>
      </w:rPr>
    </w:lvl>
    <w:lvl w:ilvl="4" w:tplc="29807B2A">
      <w:numFmt w:val="bullet"/>
      <w:lvlText w:val="•"/>
      <w:lvlJc w:val="left"/>
      <w:pPr>
        <w:ind w:left="1040" w:hanging="80"/>
      </w:pPr>
      <w:rPr>
        <w:rFonts w:hint="default"/>
      </w:rPr>
    </w:lvl>
    <w:lvl w:ilvl="5" w:tplc="93D607E4">
      <w:numFmt w:val="bullet"/>
      <w:lvlText w:val="•"/>
      <w:lvlJc w:val="left"/>
      <w:pPr>
        <w:ind w:left="1255" w:hanging="80"/>
      </w:pPr>
      <w:rPr>
        <w:rFonts w:hint="default"/>
      </w:rPr>
    </w:lvl>
    <w:lvl w:ilvl="6" w:tplc="1CBE1DE0">
      <w:numFmt w:val="bullet"/>
      <w:lvlText w:val="•"/>
      <w:lvlJc w:val="left"/>
      <w:pPr>
        <w:ind w:left="1470" w:hanging="80"/>
      </w:pPr>
      <w:rPr>
        <w:rFonts w:hint="default"/>
      </w:rPr>
    </w:lvl>
    <w:lvl w:ilvl="7" w:tplc="9AB2247E">
      <w:numFmt w:val="bullet"/>
      <w:lvlText w:val="•"/>
      <w:lvlJc w:val="left"/>
      <w:pPr>
        <w:ind w:left="1685" w:hanging="80"/>
      </w:pPr>
      <w:rPr>
        <w:rFonts w:hint="default"/>
      </w:rPr>
    </w:lvl>
    <w:lvl w:ilvl="8" w:tplc="51603E84">
      <w:numFmt w:val="bullet"/>
      <w:lvlText w:val="•"/>
      <w:lvlJc w:val="left"/>
      <w:pPr>
        <w:ind w:left="1900" w:hanging="80"/>
      </w:pPr>
      <w:rPr>
        <w:rFonts w:hint="default"/>
      </w:rPr>
    </w:lvl>
  </w:abstractNum>
  <w:abstractNum w:abstractNumId="28" w15:restartNumberingAfterBreak="0">
    <w:nsid w:val="7A625FD5"/>
    <w:multiLevelType w:val="hybridMultilevel"/>
    <w:tmpl w:val="6A7A4B32"/>
    <w:lvl w:ilvl="0" w:tplc="11705696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43741B78">
      <w:numFmt w:val="bullet"/>
      <w:lvlText w:val="•"/>
      <w:lvlJc w:val="left"/>
      <w:pPr>
        <w:ind w:left="899" w:hanging="432"/>
      </w:pPr>
      <w:rPr>
        <w:rFonts w:hint="default"/>
      </w:rPr>
    </w:lvl>
    <w:lvl w:ilvl="2" w:tplc="426CA45C">
      <w:numFmt w:val="bullet"/>
      <w:lvlText w:val="•"/>
      <w:lvlJc w:val="left"/>
      <w:pPr>
        <w:ind w:left="1178" w:hanging="432"/>
      </w:pPr>
      <w:rPr>
        <w:rFonts w:hint="default"/>
      </w:rPr>
    </w:lvl>
    <w:lvl w:ilvl="3" w:tplc="E11EC45C">
      <w:numFmt w:val="bullet"/>
      <w:lvlText w:val="•"/>
      <w:lvlJc w:val="left"/>
      <w:pPr>
        <w:ind w:left="1457" w:hanging="432"/>
      </w:pPr>
      <w:rPr>
        <w:rFonts w:hint="default"/>
      </w:rPr>
    </w:lvl>
    <w:lvl w:ilvl="4" w:tplc="B3FC6C82">
      <w:numFmt w:val="bullet"/>
      <w:lvlText w:val="•"/>
      <w:lvlJc w:val="left"/>
      <w:pPr>
        <w:ind w:left="1736" w:hanging="432"/>
      </w:pPr>
      <w:rPr>
        <w:rFonts w:hint="default"/>
      </w:rPr>
    </w:lvl>
    <w:lvl w:ilvl="5" w:tplc="1ED8C9C8">
      <w:numFmt w:val="bullet"/>
      <w:lvlText w:val="•"/>
      <w:lvlJc w:val="left"/>
      <w:pPr>
        <w:ind w:left="2015" w:hanging="432"/>
      </w:pPr>
      <w:rPr>
        <w:rFonts w:hint="default"/>
      </w:rPr>
    </w:lvl>
    <w:lvl w:ilvl="6" w:tplc="918C2B8E">
      <w:numFmt w:val="bullet"/>
      <w:lvlText w:val="•"/>
      <w:lvlJc w:val="left"/>
      <w:pPr>
        <w:ind w:left="2294" w:hanging="432"/>
      </w:pPr>
      <w:rPr>
        <w:rFonts w:hint="default"/>
      </w:rPr>
    </w:lvl>
    <w:lvl w:ilvl="7" w:tplc="59905B7A">
      <w:numFmt w:val="bullet"/>
      <w:lvlText w:val="•"/>
      <w:lvlJc w:val="left"/>
      <w:pPr>
        <w:ind w:left="2573" w:hanging="432"/>
      </w:pPr>
      <w:rPr>
        <w:rFonts w:hint="default"/>
      </w:rPr>
    </w:lvl>
    <w:lvl w:ilvl="8" w:tplc="B816ACA4">
      <w:numFmt w:val="bullet"/>
      <w:lvlText w:val="•"/>
      <w:lvlJc w:val="left"/>
      <w:pPr>
        <w:ind w:left="2852" w:hanging="432"/>
      </w:pPr>
      <w:rPr>
        <w:rFonts w:hint="default"/>
      </w:rPr>
    </w:lvl>
  </w:abstractNum>
  <w:abstractNum w:abstractNumId="29" w15:restartNumberingAfterBreak="0">
    <w:nsid w:val="7B2173CE"/>
    <w:multiLevelType w:val="hybridMultilevel"/>
    <w:tmpl w:val="EBF6FBC6"/>
    <w:lvl w:ilvl="0" w:tplc="9AD0853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C4495EC">
      <w:numFmt w:val="bullet"/>
      <w:lvlText w:val="•"/>
      <w:lvlJc w:val="left"/>
      <w:pPr>
        <w:ind w:left="917" w:hanging="432"/>
      </w:pPr>
      <w:rPr>
        <w:rFonts w:hint="default"/>
      </w:rPr>
    </w:lvl>
    <w:lvl w:ilvl="2" w:tplc="01EAEC56">
      <w:numFmt w:val="bullet"/>
      <w:lvlText w:val="•"/>
      <w:lvlJc w:val="left"/>
      <w:pPr>
        <w:ind w:left="1214" w:hanging="432"/>
      </w:pPr>
      <w:rPr>
        <w:rFonts w:hint="default"/>
      </w:rPr>
    </w:lvl>
    <w:lvl w:ilvl="3" w:tplc="30E2BBF6">
      <w:numFmt w:val="bullet"/>
      <w:lvlText w:val="•"/>
      <w:lvlJc w:val="left"/>
      <w:pPr>
        <w:ind w:left="1511" w:hanging="432"/>
      </w:pPr>
      <w:rPr>
        <w:rFonts w:hint="default"/>
      </w:rPr>
    </w:lvl>
    <w:lvl w:ilvl="4" w:tplc="78B8AF82">
      <w:numFmt w:val="bullet"/>
      <w:lvlText w:val="•"/>
      <w:lvlJc w:val="left"/>
      <w:pPr>
        <w:ind w:left="1808" w:hanging="432"/>
      </w:pPr>
      <w:rPr>
        <w:rFonts w:hint="default"/>
      </w:rPr>
    </w:lvl>
    <w:lvl w:ilvl="5" w:tplc="A8788680">
      <w:numFmt w:val="bullet"/>
      <w:lvlText w:val="•"/>
      <w:lvlJc w:val="left"/>
      <w:pPr>
        <w:ind w:left="2105" w:hanging="432"/>
      </w:pPr>
      <w:rPr>
        <w:rFonts w:hint="default"/>
      </w:rPr>
    </w:lvl>
    <w:lvl w:ilvl="6" w:tplc="5BA40F22">
      <w:numFmt w:val="bullet"/>
      <w:lvlText w:val="•"/>
      <w:lvlJc w:val="left"/>
      <w:pPr>
        <w:ind w:left="2402" w:hanging="432"/>
      </w:pPr>
      <w:rPr>
        <w:rFonts w:hint="default"/>
      </w:rPr>
    </w:lvl>
    <w:lvl w:ilvl="7" w:tplc="F5D2FBE6">
      <w:numFmt w:val="bullet"/>
      <w:lvlText w:val="•"/>
      <w:lvlJc w:val="left"/>
      <w:pPr>
        <w:ind w:left="2699" w:hanging="432"/>
      </w:pPr>
      <w:rPr>
        <w:rFonts w:hint="default"/>
      </w:rPr>
    </w:lvl>
    <w:lvl w:ilvl="8" w:tplc="6FF4703C">
      <w:numFmt w:val="bullet"/>
      <w:lvlText w:val="•"/>
      <w:lvlJc w:val="left"/>
      <w:pPr>
        <w:ind w:left="2996" w:hanging="432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19"/>
  </w:num>
  <w:num w:numId="4">
    <w:abstractNumId w:val="3"/>
  </w:num>
  <w:num w:numId="5">
    <w:abstractNumId w:val="26"/>
  </w:num>
  <w:num w:numId="6">
    <w:abstractNumId w:val="29"/>
  </w:num>
  <w:num w:numId="7">
    <w:abstractNumId w:val="1"/>
  </w:num>
  <w:num w:numId="8">
    <w:abstractNumId w:val="23"/>
  </w:num>
  <w:num w:numId="9">
    <w:abstractNumId w:val="17"/>
  </w:num>
  <w:num w:numId="10">
    <w:abstractNumId w:val="20"/>
  </w:num>
  <w:num w:numId="11">
    <w:abstractNumId w:val="4"/>
  </w:num>
  <w:num w:numId="12">
    <w:abstractNumId w:val="12"/>
  </w:num>
  <w:num w:numId="13">
    <w:abstractNumId w:val="8"/>
  </w:num>
  <w:num w:numId="14">
    <w:abstractNumId w:val="16"/>
  </w:num>
  <w:num w:numId="15">
    <w:abstractNumId w:val="5"/>
  </w:num>
  <w:num w:numId="16">
    <w:abstractNumId w:val="22"/>
  </w:num>
  <w:num w:numId="17">
    <w:abstractNumId w:val="13"/>
  </w:num>
  <w:num w:numId="18">
    <w:abstractNumId w:val="11"/>
  </w:num>
  <w:num w:numId="19">
    <w:abstractNumId w:val="18"/>
  </w:num>
  <w:num w:numId="20">
    <w:abstractNumId w:val="7"/>
  </w:num>
  <w:num w:numId="21">
    <w:abstractNumId w:val="28"/>
  </w:num>
  <w:num w:numId="22">
    <w:abstractNumId w:val="14"/>
  </w:num>
  <w:num w:numId="23">
    <w:abstractNumId w:val="2"/>
  </w:num>
  <w:num w:numId="24">
    <w:abstractNumId w:val="0"/>
  </w:num>
  <w:num w:numId="25">
    <w:abstractNumId w:val="15"/>
  </w:num>
  <w:num w:numId="26">
    <w:abstractNumId w:val="27"/>
  </w:num>
  <w:num w:numId="27">
    <w:abstractNumId w:val="21"/>
  </w:num>
  <w:num w:numId="28">
    <w:abstractNumId w:val="25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63"/>
    <w:rsid w:val="0030501E"/>
    <w:rsid w:val="00750963"/>
    <w:rsid w:val="00F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75B80D-B70E-4DC8-A366-C9A8701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1" w:hanging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 Instr Planning and Support Process Tool</vt:lpstr>
    </vt:vector>
  </TitlesOfParts>
  <Company>SD48</Company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 Instr Planning and Support Process Tool</dc:title>
  <dc:subject>Learning Disabilities Instr Planning and Support Process Tool</dc:subject>
  <dc:creator>Denise Morfini</dc:creator>
  <cp:lastModifiedBy>Denise Morfini</cp:lastModifiedBy>
  <cp:revision>2</cp:revision>
  <dcterms:created xsi:type="dcterms:W3CDTF">2019-03-25T17:50:00Z</dcterms:created>
  <dcterms:modified xsi:type="dcterms:W3CDTF">2019-03-25T17:50:00Z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2019-03-25T00:00:00Z</vt:filetime>
  </property>
</Properties>
</file>